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Default="0030270E" w:rsidP="00A57021">
      <w:pPr>
        <w:pStyle w:val="Style12"/>
        <w:spacing w:line="240" w:lineRule="auto"/>
        <w:ind w:firstLine="720"/>
        <w:jc w:val="center"/>
        <w:rPr>
          <w:b/>
          <w:sz w:val="28"/>
          <w:szCs w:val="28"/>
        </w:rPr>
      </w:pPr>
      <w:r w:rsidRPr="0030270E">
        <w:rPr>
          <w:b/>
          <w:sz w:val="28"/>
          <w:szCs w:val="28"/>
        </w:rPr>
        <w:t>Государственное регулирование и развитие инновационного потенциала</w:t>
      </w:r>
    </w:p>
    <w:p w:rsidR="0030270E" w:rsidRPr="00773DBC" w:rsidRDefault="0030270E"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67744E" w:rsidRDefault="0067744E" w:rsidP="005066AC">
            <w:pPr>
              <w:pStyle w:val="Style15"/>
              <w:tabs>
                <w:tab w:val="left" w:leader="underscore" w:pos="9768"/>
              </w:tabs>
              <w:ind w:right="-5211"/>
              <w:jc w:val="left"/>
              <w:rPr>
                <w:rStyle w:val="FontStyle53"/>
                <w:b w:val="0"/>
                <w:i/>
                <w:sz w:val="28"/>
                <w:szCs w:val="28"/>
              </w:rPr>
            </w:pPr>
          </w:p>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67744E" w:rsidRDefault="0067744E" w:rsidP="005066AC">
            <w:pPr>
              <w:jc w:val="both"/>
              <w:rPr>
                <w:rStyle w:val="FontStyle53"/>
                <w:b w:val="0"/>
                <w:bCs w:val="0"/>
                <w:sz w:val="28"/>
                <w:szCs w:val="28"/>
              </w:rPr>
            </w:pPr>
          </w:p>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Pr="00773DBC" w:rsidRDefault="004175A0"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67744E" w:rsidP="00A57021">
      <w:pPr>
        <w:pStyle w:val="Style15"/>
        <w:tabs>
          <w:tab w:val="left" w:leader="underscore" w:pos="9768"/>
        </w:tabs>
        <w:jc w:val="center"/>
        <w:rPr>
          <w:rStyle w:val="FontStyle53"/>
          <w:b w:val="0"/>
          <w:sz w:val="28"/>
          <w:szCs w:val="28"/>
        </w:rPr>
      </w:pPr>
      <w:r>
        <w:rPr>
          <w:rStyle w:val="FontStyle53"/>
          <w:b w:val="0"/>
          <w:sz w:val="28"/>
          <w:szCs w:val="28"/>
        </w:rPr>
        <w:t>п</w:t>
      </w:r>
      <w:bookmarkStart w:id="0" w:name="_GoBack"/>
      <w:bookmarkEnd w:id="0"/>
      <w:r w:rsidR="00A57021" w:rsidRPr="00773DBC">
        <w:rPr>
          <w:rStyle w:val="FontStyle53"/>
          <w:b w:val="0"/>
          <w:sz w:val="28"/>
          <w:szCs w:val="28"/>
        </w:rPr>
        <w:t>ос. Электроизолятор</w:t>
      </w:r>
    </w:p>
    <w:p w:rsidR="00D319BE" w:rsidRDefault="00D319BE" w:rsidP="00A57021">
      <w:pPr>
        <w:pStyle w:val="Style15"/>
        <w:tabs>
          <w:tab w:val="left" w:leader="underscore" w:pos="9768"/>
        </w:tabs>
        <w:jc w:val="center"/>
        <w:rPr>
          <w:rStyle w:val="FontStyle53"/>
          <w:b w:val="0"/>
          <w:sz w:val="28"/>
          <w:szCs w:val="28"/>
        </w:rPr>
      </w:pPr>
    </w:p>
    <w:p w:rsidR="00D319BE" w:rsidRDefault="00D319BE" w:rsidP="00A57021">
      <w:pPr>
        <w:pStyle w:val="Style15"/>
        <w:tabs>
          <w:tab w:val="left" w:leader="underscore" w:pos="9768"/>
        </w:tabs>
        <w:jc w:val="center"/>
        <w:rPr>
          <w:rStyle w:val="FontStyle53"/>
          <w:b w:val="0"/>
          <w:sz w:val="28"/>
          <w:szCs w:val="28"/>
        </w:rPr>
      </w:pPr>
    </w:p>
    <w:p w:rsidR="00D319BE" w:rsidRPr="00773DBC" w:rsidRDefault="00D319BE" w:rsidP="00A57021">
      <w:pPr>
        <w:pStyle w:val="Style15"/>
        <w:tabs>
          <w:tab w:val="left" w:leader="underscore" w:pos="9768"/>
        </w:tabs>
        <w:jc w:val="center"/>
        <w:rPr>
          <w:rStyle w:val="FontStyle53"/>
          <w:b w:val="0"/>
          <w:sz w:val="28"/>
          <w:szCs w:val="28"/>
        </w:rPr>
      </w:pPr>
    </w:p>
    <w:p w:rsidR="00A57021" w:rsidRPr="00773DBC" w:rsidRDefault="00A57021" w:rsidP="00820A75">
      <w:pPr>
        <w:pStyle w:val="Style15"/>
        <w:tabs>
          <w:tab w:val="left" w:leader="underscore" w:pos="9856"/>
        </w:tabs>
        <w:ind w:firstLine="709"/>
      </w:pPr>
      <w:r w:rsidRPr="00773DBC">
        <w:lastRenderedPageBreak/>
        <w:t>Рабочая программа дисциплины «</w:t>
      </w:r>
      <w:r w:rsidR="00820A75" w:rsidRPr="00820A75">
        <w:t>Государственное регулирование и развитие инновационного потенциала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блока 1. Дисциплины (модули)</w:t>
      </w:r>
    </w:p>
    <w:p w:rsidR="00820A75" w:rsidRDefault="00820A75" w:rsidP="00820A75">
      <w:pPr>
        <w:ind w:firstLine="709"/>
        <w:jc w:val="both"/>
      </w:pPr>
      <w:r>
        <w:t>Практическая подготовка реализуется на основе:</w:t>
      </w:r>
    </w:p>
    <w:p w:rsidR="00021327" w:rsidRDefault="00021327" w:rsidP="00820A75">
      <w:pPr>
        <w:ind w:firstLine="709"/>
        <w:jc w:val="both"/>
      </w:pPr>
      <w:r w:rsidRPr="00021327">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640746" w:rsidRDefault="00785F54" w:rsidP="00785F54">
      <w:pPr>
        <w:pStyle w:val="1"/>
        <w:shd w:val="clear" w:color="auto" w:fill="FFFFFF"/>
        <w:spacing w:before="161" w:after="161"/>
        <w:ind w:left="375"/>
        <w:jc w:val="both"/>
        <w:rPr>
          <w:b w:val="0"/>
          <w:color w:val="22272F"/>
          <w:sz w:val="24"/>
          <w:szCs w:val="24"/>
        </w:rPr>
      </w:pPr>
    </w:p>
    <w:p w:rsidR="00785F54" w:rsidRPr="00773DBC" w:rsidRDefault="00785F54"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Default="005066AC" w:rsidP="002650D3">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16D7" w:rsidRPr="005F0FCA" w:rsidRDefault="001016D7" w:rsidP="005F0FCA">
      <w:pPr>
        <w:pStyle w:val="aa"/>
        <w:ind w:left="0"/>
        <w:jc w:val="both"/>
      </w:pPr>
    </w:p>
    <w:tbl>
      <w:tblPr>
        <w:tblStyle w:val="a9"/>
        <w:tblW w:w="10768" w:type="dxa"/>
        <w:jc w:val="center"/>
        <w:tblLayout w:type="fixed"/>
        <w:tblLook w:val="04A0" w:firstRow="1" w:lastRow="0" w:firstColumn="1" w:lastColumn="0" w:noHBand="0" w:noVBand="1"/>
      </w:tblPr>
      <w:tblGrid>
        <w:gridCol w:w="2269"/>
        <w:gridCol w:w="3963"/>
        <w:gridCol w:w="4536"/>
      </w:tblGrid>
      <w:tr w:rsidR="005066AC" w:rsidRPr="005F0FCA" w:rsidTr="004175A0">
        <w:trPr>
          <w:jc w:val="center"/>
        </w:trPr>
        <w:tc>
          <w:tcPr>
            <w:tcW w:w="2269" w:type="dxa"/>
          </w:tcPr>
          <w:p w:rsidR="005066AC" w:rsidRPr="00B07777" w:rsidRDefault="005066AC" w:rsidP="005066AC">
            <w:pPr>
              <w:jc w:val="center"/>
              <w:rPr>
                <w:b/>
              </w:rPr>
            </w:pPr>
            <w:r w:rsidRPr="00B07777">
              <w:rPr>
                <w:b/>
              </w:rPr>
              <w:t>Компетенция</w:t>
            </w:r>
          </w:p>
        </w:tc>
        <w:tc>
          <w:tcPr>
            <w:tcW w:w="3963" w:type="dxa"/>
          </w:tcPr>
          <w:p w:rsidR="005066AC" w:rsidRPr="00B07777" w:rsidRDefault="005066AC" w:rsidP="005066AC">
            <w:pPr>
              <w:jc w:val="center"/>
              <w:rPr>
                <w:b/>
              </w:rPr>
            </w:pPr>
            <w:r w:rsidRPr="00B07777">
              <w:rPr>
                <w:b/>
              </w:rPr>
              <w:t>Индикаторы достижения компетенций</w:t>
            </w:r>
          </w:p>
        </w:tc>
        <w:tc>
          <w:tcPr>
            <w:tcW w:w="4536" w:type="dxa"/>
          </w:tcPr>
          <w:p w:rsidR="005066AC" w:rsidRPr="00B07777" w:rsidRDefault="005066AC" w:rsidP="005066AC">
            <w:pPr>
              <w:jc w:val="center"/>
              <w:rPr>
                <w:b/>
              </w:rPr>
            </w:pPr>
            <w:r w:rsidRPr="00B07777">
              <w:rPr>
                <w:b/>
              </w:rPr>
              <w:t>Планируемые результаты обучения по дисциплине</w:t>
            </w:r>
          </w:p>
        </w:tc>
      </w:tr>
      <w:tr w:rsidR="00D31D4C" w:rsidRPr="00214004" w:rsidTr="004175A0">
        <w:trPr>
          <w:jc w:val="center"/>
        </w:trPr>
        <w:tc>
          <w:tcPr>
            <w:tcW w:w="2269" w:type="dxa"/>
          </w:tcPr>
          <w:p w:rsidR="00B07777" w:rsidRDefault="0030270E" w:rsidP="0030270E">
            <w:r w:rsidRPr="00B07777">
              <w:t xml:space="preserve">УК-2 </w:t>
            </w:r>
          </w:p>
          <w:p w:rsidR="0030270E" w:rsidRPr="00B07777" w:rsidRDefault="0030270E" w:rsidP="0030270E">
            <w:r w:rsidRPr="00B07777">
              <w:t>Способен управлять проектом на всех этапах его</w:t>
            </w:r>
          </w:p>
          <w:p w:rsidR="00D31D4C" w:rsidRPr="00B07777" w:rsidRDefault="0030270E" w:rsidP="0030270E">
            <w:r w:rsidRPr="00B07777">
              <w:t>жизненного цикла</w:t>
            </w:r>
          </w:p>
        </w:tc>
        <w:tc>
          <w:tcPr>
            <w:tcW w:w="3963" w:type="dxa"/>
          </w:tcPr>
          <w:p w:rsidR="00442928" w:rsidRPr="00B07777" w:rsidRDefault="00021327" w:rsidP="00021327">
            <w:pPr>
              <w:widowControl/>
              <w:rPr>
                <w:b/>
              </w:rPr>
            </w:pPr>
            <w:r w:rsidRPr="00B07777">
              <w:t xml:space="preserve">УК-2.1. </w:t>
            </w:r>
            <w:r w:rsidR="00442928" w:rsidRPr="00B07777">
              <w:rPr>
                <w:b/>
              </w:rPr>
              <w:t>Знает</w:t>
            </w:r>
          </w:p>
          <w:p w:rsidR="00021327" w:rsidRPr="00B07777" w:rsidRDefault="00021327" w:rsidP="00021327">
            <w:pPr>
              <w:widowControl/>
            </w:pPr>
            <w:r w:rsidRPr="00B07777">
              <w:t xml:space="preserve">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442928" w:rsidRPr="00B07777" w:rsidRDefault="00021327" w:rsidP="00021327">
            <w:pPr>
              <w:widowControl/>
              <w:rPr>
                <w:b/>
              </w:rPr>
            </w:pPr>
            <w:r w:rsidRPr="00B07777">
              <w:t xml:space="preserve">УК-2.2. </w:t>
            </w:r>
            <w:r w:rsidR="00442928" w:rsidRPr="00B07777">
              <w:rPr>
                <w:b/>
              </w:rPr>
              <w:t>Умеет</w:t>
            </w:r>
          </w:p>
          <w:p w:rsidR="00021327" w:rsidRPr="00B07777" w:rsidRDefault="00021327" w:rsidP="00021327">
            <w:pPr>
              <w:widowControl/>
            </w:pPr>
            <w:r w:rsidRPr="00B07777">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442928" w:rsidRPr="00B07777" w:rsidRDefault="00021327" w:rsidP="00442928">
            <w:pPr>
              <w:widowControl/>
              <w:rPr>
                <w:b/>
              </w:rPr>
            </w:pPr>
            <w:r w:rsidRPr="00B07777">
              <w:t xml:space="preserve">УК-2.3. </w:t>
            </w:r>
            <w:r w:rsidR="00442928" w:rsidRPr="00B07777">
              <w:rPr>
                <w:b/>
              </w:rPr>
              <w:t>Владеет</w:t>
            </w:r>
          </w:p>
          <w:p w:rsidR="00D31D4C" w:rsidRPr="00B07777" w:rsidRDefault="00021327" w:rsidP="00442928">
            <w:pPr>
              <w:widowControl/>
            </w:pPr>
            <w:r w:rsidRPr="00B07777">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536" w:type="dxa"/>
          </w:tcPr>
          <w:p w:rsidR="00D82F3A" w:rsidRPr="00B07777" w:rsidRDefault="00A448FD" w:rsidP="00B508A2">
            <w:pPr>
              <w:jc w:val="both"/>
              <w:rPr>
                <w:b/>
                <w:bCs/>
              </w:rPr>
            </w:pPr>
            <w:r w:rsidRPr="00B07777">
              <w:rPr>
                <w:b/>
                <w:bCs/>
              </w:rPr>
              <w:t>Зна</w:t>
            </w:r>
            <w:r w:rsidR="009A3202">
              <w:rPr>
                <w:b/>
                <w:bCs/>
              </w:rPr>
              <w:t>ть</w:t>
            </w:r>
            <w:r w:rsidRPr="00B07777">
              <w:rPr>
                <w:b/>
                <w:bCs/>
              </w:rPr>
              <w:t>:</w:t>
            </w:r>
          </w:p>
          <w:p w:rsidR="00A448FD" w:rsidRPr="00B07777" w:rsidRDefault="00DB4BAA" w:rsidP="00B508A2">
            <w:pPr>
              <w:jc w:val="both"/>
              <w:rPr>
                <w:bCs/>
              </w:rPr>
            </w:pPr>
            <w:r w:rsidRPr="00B07777">
              <w:rPr>
                <w:bCs/>
              </w:rPr>
              <w:t>п</w:t>
            </w:r>
            <w:r w:rsidR="00F43301" w:rsidRPr="00B07777">
              <w:rPr>
                <w:bCs/>
              </w:rPr>
              <w:t>ринципы и методы эффективного управления инновационной деятельностью</w:t>
            </w:r>
            <w:r w:rsidRPr="00B07777">
              <w:rPr>
                <w:bCs/>
              </w:rPr>
              <w:t>.</w:t>
            </w:r>
          </w:p>
          <w:p w:rsidR="00F43301" w:rsidRPr="00B07777" w:rsidRDefault="00F43301" w:rsidP="00B508A2">
            <w:pPr>
              <w:jc w:val="both"/>
              <w:rPr>
                <w:bCs/>
              </w:rPr>
            </w:pPr>
            <w:r w:rsidRPr="00B07777">
              <w:rPr>
                <w:b/>
                <w:bCs/>
              </w:rPr>
              <w:t>Уме</w:t>
            </w:r>
            <w:r w:rsidR="009A3202">
              <w:rPr>
                <w:b/>
                <w:bCs/>
              </w:rPr>
              <w:t>ть</w:t>
            </w:r>
            <w:r w:rsidRPr="00B07777">
              <w:rPr>
                <w:b/>
                <w:bCs/>
              </w:rPr>
              <w:t>:</w:t>
            </w:r>
            <w:r w:rsidRPr="00B07777">
              <w:rPr>
                <w:bCs/>
              </w:rPr>
              <w:t xml:space="preserve"> просчитать и оценить возможности и ресурсы для реализации инновационных идей и программ; составить необходимую проектную документацию</w:t>
            </w:r>
            <w:r w:rsidR="00781C7E" w:rsidRPr="00B07777">
              <w:rPr>
                <w:bCs/>
              </w:rPr>
              <w:t>.</w:t>
            </w:r>
          </w:p>
          <w:p w:rsidR="00F43301" w:rsidRPr="00B07777" w:rsidRDefault="00F43301" w:rsidP="00F43301">
            <w:pPr>
              <w:jc w:val="both"/>
              <w:rPr>
                <w:b/>
                <w:bCs/>
              </w:rPr>
            </w:pPr>
            <w:r w:rsidRPr="00B07777">
              <w:rPr>
                <w:b/>
                <w:bCs/>
              </w:rPr>
              <w:t>Владе</w:t>
            </w:r>
            <w:r w:rsidR="009A3202">
              <w:rPr>
                <w:b/>
                <w:bCs/>
              </w:rPr>
              <w:t>ть</w:t>
            </w:r>
            <w:r w:rsidR="00781C7E" w:rsidRPr="00B07777">
              <w:rPr>
                <w:b/>
                <w:bCs/>
              </w:rPr>
              <w:t>:</w:t>
            </w:r>
            <w:r w:rsidRPr="00B07777">
              <w:rPr>
                <w:b/>
                <w:bCs/>
              </w:rPr>
              <w:t xml:space="preserve"> </w:t>
            </w:r>
          </w:p>
          <w:p w:rsidR="00F43301" w:rsidRPr="00B07777" w:rsidRDefault="00F43301" w:rsidP="00781C7E">
            <w:pPr>
              <w:jc w:val="both"/>
              <w:rPr>
                <w:bCs/>
              </w:rPr>
            </w:pPr>
            <w:r w:rsidRPr="00B07777">
              <w:rPr>
                <w:bCs/>
              </w:rPr>
              <w:t>культурой инновационного мышления, организационными навыками, необходимыми для проведения исследовательской деятельности</w:t>
            </w:r>
            <w:r w:rsidR="00781C7E" w:rsidRPr="00B07777">
              <w:rPr>
                <w:bCs/>
              </w:rPr>
              <w:t>,</w:t>
            </w:r>
            <w:r w:rsidRPr="00B07777">
              <w:rPr>
                <w:bCs/>
              </w:rPr>
              <w:t xml:space="preserve"> реализации инновационных программ и проектов в </w:t>
            </w:r>
            <w:r w:rsidR="00DB4BAA" w:rsidRPr="00B07777">
              <w:rPr>
                <w:bCs/>
              </w:rPr>
              <w:t>современных условиях, навыками организации работы команды</w:t>
            </w:r>
            <w:r w:rsidR="00781C7E" w:rsidRPr="00B07777">
              <w:rPr>
                <w:bCs/>
              </w:rPr>
              <w:t>.</w:t>
            </w:r>
            <w:r w:rsidR="00DB4BAA" w:rsidRPr="00B07777">
              <w:rPr>
                <w:bCs/>
              </w:rPr>
              <w:t xml:space="preserve">  </w:t>
            </w:r>
          </w:p>
        </w:tc>
      </w:tr>
      <w:tr w:rsidR="0030270E" w:rsidRPr="00214004" w:rsidTr="004175A0">
        <w:trPr>
          <w:jc w:val="center"/>
        </w:trPr>
        <w:tc>
          <w:tcPr>
            <w:tcW w:w="2269" w:type="dxa"/>
          </w:tcPr>
          <w:p w:rsidR="00B07777" w:rsidRDefault="0030270E" w:rsidP="00021327">
            <w:r w:rsidRPr="00B07777">
              <w:t>ПК-1</w:t>
            </w:r>
          </w:p>
          <w:p w:rsidR="0030270E" w:rsidRPr="00B07777" w:rsidRDefault="0030270E" w:rsidP="00021327">
            <w:r w:rsidRPr="00B07777">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3963" w:type="dxa"/>
          </w:tcPr>
          <w:p w:rsidR="0030270E" w:rsidRPr="00B07777" w:rsidRDefault="0030270E" w:rsidP="00B07777">
            <w:pPr>
              <w:jc w:val="both"/>
              <w:rPr>
                <w:b/>
                <w:bCs/>
              </w:rPr>
            </w:pPr>
            <w:r w:rsidRPr="00B07777">
              <w:t>ПК-1.1</w:t>
            </w:r>
            <w:r w:rsidR="00B07777" w:rsidRPr="00B07777">
              <w:t xml:space="preserve"> </w:t>
            </w:r>
            <w:r w:rsidRPr="00B07777">
              <w:rPr>
                <w:b/>
                <w:bCs/>
              </w:rPr>
              <w:t xml:space="preserve">Знает: </w:t>
            </w:r>
          </w:p>
          <w:p w:rsidR="0030270E" w:rsidRPr="00B07777" w:rsidRDefault="0030270E" w:rsidP="0013603B">
            <w:r w:rsidRPr="00B07777">
              <w:t xml:space="preserve">-теоретические основы, принципы и методы научных исследований; </w:t>
            </w:r>
          </w:p>
          <w:p w:rsidR="0030270E" w:rsidRPr="00B07777" w:rsidRDefault="0030270E" w:rsidP="0013603B">
            <w:r w:rsidRPr="00B07777">
              <w:t>-классификацию методов исследования и условия их применения в научной деятельности;</w:t>
            </w:r>
          </w:p>
          <w:p w:rsidR="0030270E" w:rsidRPr="00B07777" w:rsidRDefault="0030270E" w:rsidP="0013603B">
            <w:r w:rsidRPr="00B07777">
              <w:t>- основы применения программно-целевого подхода в процессе принятия управленческих решений.</w:t>
            </w:r>
          </w:p>
          <w:p w:rsidR="0030270E" w:rsidRPr="00B07777" w:rsidRDefault="0030270E" w:rsidP="0013603B">
            <w:pPr>
              <w:jc w:val="both"/>
              <w:rPr>
                <w:b/>
                <w:bCs/>
              </w:rPr>
            </w:pPr>
            <w:r w:rsidRPr="00B07777">
              <w:t>ПК-1.2</w:t>
            </w:r>
            <w:r w:rsidR="00B07777" w:rsidRPr="00B07777">
              <w:t xml:space="preserve"> </w:t>
            </w:r>
            <w:r w:rsidRPr="00B07777">
              <w:rPr>
                <w:b/>
                <w:bCs/>
              </w:rPr>
              <w:t>Умеет:</w:t>
            </w:r>
          </w:p>
          <w:p w:rsidR="0030270E" w:rsidRPr="00B07777" w:rsidRDefault="0030270E" w:rsidP="0013603B">
            <w:pPr>
              <w:jc w:val="both"/>
            </w:pPr>
            <w:r w:rsidRPr="00B07777">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30270E" w:rsidRPr="00B07777" w:rsidRDefault="0030270E" w:rsidP="0013603B">
            <w:pPr>
              <w:rPr>
                <w:b/>
                <w:bCs/>
              </w:rPr>
            </w:pPr>
            <w:r w:rsidRPr="00B07777">
              <w:rPr>
                <w:b/>
                <w:bCs/>
              </w:rPr>
              <w:t>-</w:t>
            </w:r>
            <w:r w:rsidRPr="00B07777">
              <w:rPr>
                <w:bCs/>
              </w:rPr>
              <w:t>использовать методы научных исследований, методы финансовых вычислений и анализа;</w:t>
            </w:r>
          </w:p>
          <w:p w:rsidR="0030270E" w:rsidRPr="00B07777" w:rsidRDefault="0030270E" w:rsidP="0013603B">
            <w:pPr>
              <w:jc w:val="both"/>
            </w:pPr>
            <w:r w:rsidRPr="00B07777">
              <w:t xml:space="preserve">- составлять программу исследования и оптимизировать последовательность выполнения научных исследований; </w:t>
            </w:r>
          </w:p>
          <w:p w:rsidR="0030270E" w:rsidRPr="00B07777" w:rsidRDefault="0030270E" w:rsidP="0013603B">
            <w:pPr>
              <w:jc w:val="both"/>
            </w:pPr>
            <w:r w:rsidRPr="00B07777">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30270E" w:rsidRPr="00B07777" w:rsidRDefault="0030270E" w:rsidP="0013603B">
            <w:pPr>
              <w:jc w:val="both"/>
              <w:rPr>
                <w:b/>
                <w:bCs/>
              </w:rPr>
            </w:pPr>
            <w:r w:rsidRPr="00B07777">
              <w:t>ПК-1.3</w:t>
            </w:r>
            <w:r w:rsidR="00B07777" w:rsidRPr="00B07777">
              <w:t xml:space="preserve"> </w:t>
            </w:r>
            <w:r w:rsidRPr="00B07777">
              <w:rPr>
                <w:b/>
                <w:bCs/>
              </w:rPr>
              <w:t xml:space="preserve">Владеет: </w:t>
            </w:r>
          </w:p>
          <w:p w:rsidR="0030270E" w:rsidRPr="00B07777" w:rsidRDefault="0030270E" w:rsidP="0013603B">
            <w:pPr>
              <w:jc w:val="both"/>
            </w:pPr>
            <w:r w:rsidRPr="00B07777">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536" w:type="dxa"/>
          </w:tcPr>
          <w:p w:rsidR="0030270E" w:rsidRPr="00B07777" w:rsidRDefault="00DB4BAA" w:rsidP="00B07777">
            <w:pPr>
              <w:jc w:val="both"/>
              <w:rPr>
                <w:b/>
                <w:bCs/>
              </w:rPr>
            </w:pPr>
            <w:r w:rsidRPr="00B07777">
              <w:rPr>
                <w:b/>
                <w:bCs/>
              </w:rPr>
              <w:t>Зна</w:t>
            </w:r>
            <w:r w:rsidR="009A3202">
              <w:rPr>
                <w:b/>
                <w:bCs/>
              </w:rPr>
              <w:t>ть</w:t>
            </w:r>
            <w:r w:rsidRPr="00B07777">
              <w:rPr>
                <w:b/>
                <w:bCs/>
              </w:rPr>
              <w:t xml:space="preserve">: </w:t>
            </w:r>
            <w:r w:rsidR="00781C7E" w:rsidRPr="00B07777">
              <w:rPr>
                <w:bCs/>
              </w:rPr>
              <w:t xml:space="preserve">теоретико-методологические, методические и организационные аспекты осуществления научно-исследовательской деятельности; </w:t>
            </w:r>
            <w:r w:rsidRPr="00B07777">
              <w:rPr>
                <w:bCs/>
              </w:rPr>
              <w:t xml:space="preserve">методы научных исследований, </w:t>
            </w:r>
            <w:r w:rsidR="00781C7E" w:rsidRPr="00B07777">
              <w:rPr>
                <w:bCs/>
              </w:rPr>
              <w:t>профессиональные задачи научно-исследовательской деятельности в области государственного и муниципального управления.</w:t>
            </w:r>
          </w:p>
          <w:p w:rsidR="00DB4BAA" w:rsidRPr="00B07777" w:rsidRDefault="00DB4BAA" w:rsidP="00B07777">
            <w:pPr>
              <w:jc w:val="both"/>
              <w:rPr>
                <w:bCs/>
              </w:rPr>
            </w:pPr>
            <w:r w:rsidRPr="00B07777">
              <w:rPr>
                <w:b/>
                <w:bCs/>
              </w:rPr>
              <w:t>Уме</w:t>
            </w:r>
            <w:r w:rsidR="009A3202">
              <w:rPr>
                <w:b/>
                <w:bCs/>
              </w:rPr>
              <w:t>ть</w:t>
            </w:r>
            <w:r w:rsidRPr="00B07777">
              <w:rPr>
                <w:b/>
                <w:bCs/>
              </w:rPr>
              <w:t>:</w:t>
            </w:r>
            <w:r w:rsidRPr="00B07777">
              <w:t xml:space="preserve"> </w:t>
            </w:r>
            <w:r w:rsidR="00781C7E" w:rsidRPr="00B07777">
              <w:rPr>
                <w:bCs/>
              </w:rPr>
              <w:t xml:space="preserve">разрабатывать и реализовывать программу научных исследований; </w:t>
            </w:r>
            <w:r w:rsidRPr="00B07777">
              <w:t xml:space="preserve">реализовать </w:t>
            </w:r>
            <w:r w:rsidRPr="00B07777">
              <w:rPr>
                <w:bCs/>
              </w:rPr>
              <w:t>процедуры сбора, анализа, использования информации внешних и внутренних источников, осуществлять идентификацию потребностей в нововведениях</w:t>
            </w:r>
            <w:r w:rsidR="00F1362B" w:rsidRPr="00B07777">
              <w:rPr>
                <w:bCs/>
              </w:rPr>
              <w:t xml:space="preserve"> с учетом требований внешней среды</w:t>
            </w:r>
            <w:r w:rsidRPr="00B07777">
              <w:rPr>
                <w:bCs/>
              </w:rPr>
              <w:t>, обосновывать</w:t>
            </w:r>
            <w:r w:rsidR="00F1362B" w:rsidRPr="00B07777">
              <w:rPr>
                <w:bCs/>
              </w:rPr>
              <w:t xml:space="preserve"> ресурсный потенциал</w:t>
            </w:r>
            <w:r w:rsidRPr="00B07777">
              <w:rPr>
                <w:bCs/>
              </w:rPr>
              <w:t xml:space="preserve"> </w:t>
            </w:r>
            <w:r w:rsidR="00F1362B" w:rsidRPr="00B07777">
              <w:rPr>
                <w:bCs/>
              </w:rPr>
              <w:t>в процессе</w:t>
            </w:r>
            <w:r w:rsidRPr="00B07777">
              <w:rPr>
                <w:bCs/>
              </w:rPr>
              <w:t xml:space="preserve"> прин</w:t>
            </w:r>
            <w:r w:rsidR="00F1362B" w:rsidRPr="00B07777">
              <w:rPr>
                <w:bCs/>
              </w:rPr>
              <w:t>ятия</w:t>
            </w:r>
            <w:r w:rsidRPr="00B07777">
              <w:rPr>
                <w:bCs/>
              </w:rPr>
              <w:t xml:space="preserve"> соответствующи</w:t>
            </w:r>
            <w:r w:rsidR="00F1362B" w:rsidRPr="00B07777">
              <w:rPr>
                <w:bCs/>
              </w:rPr>
              <w:t>х</w:t>
            </w:r>
            <w:r w:rsidRPr="00B07777">
              <w:rPr>
                <w:bCs/>
              </w:rPr>
              <w:t xml:space="preserve"> управленчески</w:t>
            </w:r>
            <w:r w:rsidR="00F1362B" w:rsidRPr="00B07777">
              <w:rPr>
                <w:bCs/>
              </w:rPr>
              <w:t>х</w:t>
            </w:r>
            <w:r w:rsidRPr="00B07777">
              <w:rPr>
                <w:bCs/>
              </w:rPr>
              <w:t xml:space="preserve"> решени</w:t>
            </w:r>
            <w:r w:rsidR="00F1362B" w:rsidRPr="00B07777">
              <w:rPr>
                <w:bCs/>
              </w:rPr>
              <w:t>й, оценивать их эффективность;</w:t>
            </w:r>
          </w:p>
          <w:p w:rsidR="00F1362B" w:rsidRPr="00B07777" w:rsidRDefault="00F1362B" w:rsidP="00B07777">
            <w:pPr>
              <w:jc w:val="both"/>
              <w:rPr>
                <w:bCs/>
              </w:rPr>
            </w:pPr>
            <w:r w:rsidRPr="00B07777">
              <w:rPr>
                <w:bCs/>
              </w:rPr>
              <w:t>использовать</w:t>
            </w:r>
            <w:r w:rsidRPr="00B07777">
              <w:t xml:space="preserve"> на практике </w:t>
            </w:r>
            <w:r w:rsidRPr="00B07777">
              <w:rPr>
                <w:bCs/>
              </w:rPr>
              <w:t>программно-целевой подход для решения актуальных задач в сфере ГМУ.</w:t>
            </w:r>
          </w:p>
          <w:p w:rsidR="00DB4BAA" w:rsidRPr="00B07777" w:rsidRDefault="00DB4BAA" w:rsidP="009A3202">
            <w:pPr>
              <w:jc w:val="both"/>
              <w:rPr>
                <w:b/>
                <w:bCs/>
              </w:rPr>
            </w:pPr>
            <w:r w:rsidRPr="00B07777">
              <w:rPr>
                <w:b/>
                <w:bCs/>
              </w:rPr>
              <w:t>Влад</w:t>
            </w:r>
            <w:r w:rsidR="009A3202">
              <w:rPr>
                <w:b/>
                <w:bCs/>
              </w:rPr>
              <w:t>еть</w:t>
            </w:r>
            <w:r w:rsidRPr="00B07777">
              <w:rPr>
                <w:b/>
                <w:bCs/>
              </w:rPr>
              <w:t>:</w:t>
            </w:r>
            <w:r w:rsidR="00781C7E" w:rsidRPr="00B07777">
              <w:rPr>
                <w:b/>
                <w:bCs/>
              </w:rPr>
              <w:t xml:space="preserve"> </w:t>
            </w:r>
            <w:r w:rsidR="00781C7E" w:rsidRPr="00B07777">
              <w:rPr>
                <w:bCs/>
              </w:rPr>
              <w:t>навыками проведения научно-аналитической работы, навыками принятия научно-исследовательских решений в области государственного и муниципального управления</w:t>
            </w:r>
            <w:r w:rsidR="0013603B" w:rsidRPr="00B07777">
              <w:rPr>
                <w:bCs/>
              </w:rPr>
              <w:t>; навыками проведения диагностики возможности, готовности и способности экономической системы создавать инновации при имеющемся ресурсном обеспечении; навыками, позволяющими оценить экономическую и социальную эффективность реализуемых программ и проектов.</w:t>
            </w:r>
          </w:p>
        </w:tc>
      </w:tr>
      <w:tr w:rsidR="0030270E" w:rsidRPr="00214004" w:rsidTr="004175A0">
        <w:trPr>
          <w:jc w:val="center"/>
        </w:trPr>
        <w:tc>
          <w:tcPr>
            <w:tcW w:w="2269" w:type="dxa"/>
          </w:tcPr>
          <w:p w:rsidR="0030270E" w:rsidRPr="00B07777" w:rsidRDefault="0030270E" w:rsidP="0030270E">
            <w:r w:rsidRPr="00B07777">
              <w:t>ПК-6 способность выдвигать инновационные идеи и нестандартные подходы к их реализации</w:t>
            </w:r>
          </w:p>
          <w:p w:rsidR="0030270E" w:rsidRPr="00B07777" w:rsidRDefault="0030270E" w:rsidP="0030270E"/>
        </w:tc>
        <w:tc>
          <w:tcPr>
            <w:tcW w:w="3963" w:type="dxa"/>
          </w:tcPr>
          <w:p w:rsidR="0030270E" w:rsidRPr="00B07777" w:rsidRDefault="0030270E" w:rsidP="0030270E">
            <w:pPr>
              <w:widowControl/>
              <w:rPr>
                <w:rFonts w:eastAsia="Calibri"/>
                <w:lang w:eastAsia="en-US"/>
              </w:rPr>
            </w:pPr>
            <w:r w:rsidRPr="00B07777">
              <w:rPr>
                <w:rFonts w:eastAsia="Calibri"/>
                <w:lang w:eastAsia="en-US"/>
              </w:rPr>
              <w:t>ПК-6.1</w:t>
            </w:r>
          </w:p>
          <w:p w:rsidR="0030270E" w:rsidRPr="00B07777" w:rsidRDefault="0030270E" w:rsidP="00B07777">
            <w:pPr>
              <w:widowControl/>
              <w:rPr>
                <w:rFonts w:eastAsia="Calibri"/>
                <w:lang w:eastAsia="en-US"/>
              </w:rPr>
            </w:pPr>
            <w:r w:rsidRPr="00B07777">
              <w:rPr>
                <w:rFonts w:eastAsia="Calibri"/>
                <w:b/>
                <w:bCs/>
                <w:lang w:eastAsia="en-US"/>
              </w:rPr>
              <w:t>Знает:</w:t>
            </w:r>
            <w:r w:rsidRPr="00B07777">
              <w:rPr>
                <w:rFonts w:eastAsia="Calibri"/>
                <w:lang w:eastAsia="en-US"/>
              </w:rPr>
              <w:t xml:space="preserve"> нормативно-законодательную базу инновационной деятельности; порядок разработки инновационных и инвестиционных проектов и проведения исследований с учетом прогрессивных тенденций развития сферы ГМУ;</w:t>
            </w:r>
          </w:p>
          <w:p w:rsidR="0030270E" w:rsidRPr="00B07777" w:rsidRDefault="0030270E" w:rsidP="00B07777">
            <w:pPr>
              <w:widowControl/>
              <w:rPr>
                <w:rFonts w:eastAsia="Calibri"/>
                <w:lang w:eastAsia="en-US"/>
              </w:rPr>
            </w:pPr>
            <w:r w:rsidRPr="00B07777">
              <w:rPr>
                <w:rFonts w:eastAsia="Calibri"/>
                <w:lang w:eastAsia="en-US"/>
              </w:rPr>
              <w:t>ПК-6.2</w:t>
            </w:r>
          </w:p>
          <w:p w:rsidR="0030270E" w:rsidRPr="00B07777" w:rsidRDefault="0030270E" w:rsidP="00B07777">
            <w:pPr>
              <w:widowControl/>
              <w:rPr>
                <w:rFonts w:eastAsia="Calibri"/>
                <w:lang w:eastAsia="en-US"/>
              </w:rPr>
            </w:pPr>
            <w:r w:rsidRPr="00B07777">
              <w:rPr>
                <w:rFonts w:eastAsia="Calibri"/>
                <w:b/>
                <w:bCs/>
                <w:lang w:eastAsia="en-US"/>
              </w:rPr>
              <w:t>Умеет:</w:t>
            </w:r>
            <w:r w:rsidRPr="00B07777">
              <w:rPr>
                <w:rFonts w:eastAsia="Calibri"/>
                <w:lang w:eastAsia="en-US"/>
              </w:rPr>
              <w:t xml:space="preserve">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w:t>
            </w:r>
          </w:p>
          <w:p w:rsidR="0030270E" w:rsidRPr="00B07777" w:rsidRDefault="0030270E" w:rsidP="00B07777">
            <w:pPr>
              <w:widowControl/>
              <w:rPr>
                <w:rFonts w:eastAsia="Calibri"/>
                <w:lang w:eastAsia="en-US"/>
              </w:rPr>
            </w:pPr>
            <w:r w:rsidRPr="00B07777">
              <w:rPr>
                <w:rFonts w:eastAsia="Calibri"/>
                <w:lang w:eastAsia="en-US"/>
              </w:rPr>
              <w:t>ПК-6.3</w:t>
            </w:r>
          </w:p>
          <w:p w:rsidR="0030270E" w:rsidRPr="00B07777" w:rsidRDefault="0030270E" w:rsidP="00B07777">
            <w:pPr>
              <w:widowControl/>
            </w:pPr>
            <w:r w:rsidRPr="00B07777">
              <w:rPr>
                <w:rFonts w:eastAsia="Calibri"/>
                <w:b/>
                <w:bCs/>
                <w:lang w:eastAsia="en-US"/>
              </w:rPr>
              <w:t>Владеет:</w:t>
            </w:r>
            <w:r w:rsidRPr="00B07777">
              <w:rPr>
                <w:rFonts w:eastAsia="Calibri"/>
                <w:lang w:eastAsia="en-US"/>
              </w:rPr>
              <w:t xml:space="preserve"> навыками организатора деятельности команды, сформированной для разработки инновационной идеи/проекта или проведения исследования.</w:t>
            </w:r>
          </w:p>
        </w:tc>
        <w:tc>
          <w:tcPr>
            <w:tcW w:w="4536" w:type="dxa"/>
          </w:tcPr>
          <w:p w:rsidR="0030270E" w:rsidRPr="00B07777" w:rsidRDefault="0030270E" w:rsidP="00B07777">
            <w:pPr>
              <w:jc w:val="both"/>
            </w:pPr>
            <w:r w:rsidRPr="00B07777">
              <w:rPr>
                <w:b/>
                <w:bCs/>
              </w:rPr>
              <w:t>Знает:</w:t>
            </w:r>
            <w:r w:rsidRPr="00B07777">
              <w:rPr>
                <w:bCs/>
              </w:rPr>
              <w:t xml:space="preserve"> </w:t>
            </w:r>
            <w:r w:rsidR="00B07777" w:rsidRPr="00B07777">
              <w:rPr>
                <w:bCs/>
              </w:rPr>
              <w:t xml:space="preserve">: основы теории и наиболее актуальные проблемы управления инновациями, включая механизмы формирования государственной политики в сфере науки и инноваций; </w:t>
            </w:r>
            <w:r w:rsidRPr="00B07777">
              <w:rPr>
                <w:bCs/>
              </w:rPr>
              <w:t xml:space="preserve">современные тенденции </w:t>
            </w:r>
            <w:r w:rsidR="00027153" w:rsidRPr="00B07777">
              <w:rPr>
                <w:bCs/>
              </w:rPr>
              <w:t xml:space="preserve">инновационного </w:t>
            </w:r>
            <w:r w:rsidRPr="00B07777">
              <w:rPr>
                <w:bCs/>
              </w:rPr>
              <w:t xml:space="preserve">развития </w:t>
            </w:r>
            <w:r w:rsidR="00027153" w:rsidRPr="00B07777">
              <w:rPr>
                <w:bCs/>
              </w:rPr>
              <w:t>государства /региона</w:t>
            </w:r>
            <w:r w:rsidRPr="00B07777">
              <w:rPr>
                <w:bCs/>
              </w:rPr>
              <w:t>; основы разработки и реализации инновационных и инвестиционных проектов</w:t>
            </w:r>
            <w:r w:rsidR="00027153" w:rsidRPr="00B07777">
              <w:rPr>
                <w:bCs/>
              </w:rPr>
              <w:t xml:space="preserve"> и программ</w:t>
            </w:r>
            <w:r w:rsidR="00EB2409" w:rsidRPr="00B07777">
              <w:rPr>
                <w:bCs/>
              </w:rPr>
              <w:t xml:space="preserve"> на основе комплексного анализа инновационной деятельности, состояния и перспектив развития национальной и региональных инновационных систем</w:t>
            </w:r>
            <w:r w:rsidRPr="00B07777">
              <w:rPr>
                <w:bCs/>
              </w:rPr>
              <w:t xml:space="preserve">; </w:t>
            </w:r>
            <w:r w:rsidRPr="00B07777">
              <w:t>действующее правовое поле, регулирующее инновационную деятельность</w:t>
            </w:r>
            <w:r w:rsidR="00027153" w:rsidRPr="00B07777">
              <w:t xml:space="preserve"> на государственном и муниципальном уровне</w:t>
            </w:r>
            <w:r w:rsidRPr="00B07777">
              <w:t>.</w:t>
            </w:r>
          </w:p>
          <w:p w:rsidR="0030270E" w:rsidRPr="00B07777" w:rsidRDefault="0030270E" w:rsidP="00B07777">
            <w:pPr>
              <w:jc w:val="both"/>
            </w:pPr>
            <w:r w:rsidRPr="00B07777">
              <w:rPr>
                <w:b/>
              </w:rPr>
              <w:t>Умеет</w:t>
            </w:r>
            <w:r w:rsidRPr="00B07777">
              <w:t xml:space="preserve">: оценивать ситуацию и, исходя из результатов </w:t>
            </w:r>
            <w:r w:rsidR="00B07777" w:rsidRPr="00B07777">
              <w:t>анализа</w:t>
            </w:r>
            <w:r w:rsidRPr="00B07777">
              <w:t xml:space="preserve"> </w:t>
            </w:r>
            <w:r w:rsidR="00027153" w:rsidRPr="00B07777">
              <w:t xml:space="preserve">внешних </w:t>
            </w:r>
            <w:r w:rsidRPr="00B07777">
              <w:t xml:space="preserve">условий, </w:t>
            </w:r>
            <w:r w:rsidR="00027153" w:rsidRPr="00B07777">
              <w:t xml:space="preserve">внутренних </w:t>
            </w:r>
            <w:r w:rsidRPr="00B07777">
              <w:t>ресурсов и возможностей, выявлять и использовать наиболее актуальные технологии</w:t>
            </w:r>
            <w:r w:rsidR="00027153" w:rsidRPr="00B07777">
              <w:t xml:space="preserve"> и подходы</w:t>
            </w:r>
            <w:r w:rsidRPr="00B07777">
              <w:t xml:space="preserve"> реализации инновационных идей. </w:t>
            </w:r>
          </w:p>
          <w:p w:rsidR="0030270E" w:rsidRPr="00B07777" w:rsidRDefault="0030270E" w:rsidP="00B07777">
            <w:pPr>
              <w:jc w:val="both"/>
              <w:rPr>
                <w:bCs/>
              </w:rPr>
            </w:pPr>
            <w:r w:rsidRPr="00B07777">
              <w:rPr>
                <w:rFonts w:eastAsia="Calibri"/>
                <w:b/>
                <w:bCs/>
                <w:lang w:eastAsia="en-US"/>
              </w:rPr>
              <w:t>Владеет:</w:t>
            </w:r>
            <w:r w:rsidRPr="00B07777">
              <w:rPr>
                <w:bCs/>
              </w:rPr>
              <w:t xml:space="preserve"> культурой инновационного мышления, организационными навыками, необходимыми для проведения исследовательской деятельности реализации инновационных программ и проектов в </w:t>
            </w:r>
            <w:r w:rsidR="00B07777" w:rsidRPr="00B07777">
              <w:rPr>
                <w:bCs/>
              </w:rPr>
              <w:t>сфере ГМУ</w:t>
            </w:r>
            <w:r w:rsidRPr="00B07777">
              <w:rPr>
                <w:bCs/>
              </w:rPr>
              <w:t>, способами изучения и передачи опыта инновационной работы.</w:t>
            </w:r>
          </w:p>
        </w:tc>
      </w:tr>
    </w:tbl>
    <w:p w:rsidR="001016D7" w:rsidRPr="00EB4547" w:rsidRDefault="001012D2" w:rsidP="002650D3">
      <w:pPr>
        <w:pStyle w:val="aa"/>
        <w:numPr>
          <w:ilvl w:val="0"/>
          <w:numId w:val="5"/>
        </w:numPr>
        <w:jc w:val="both"/>
        <w:rPr>
          <w:b/>
          <w:i/>
        </w:rPr>
      </w:pPr>
      <w:r w:rsidRPr="00EB4547">
        <w:rPr>
          <w:b/>
          <w:i/>
        </w:rPr>
        <w:t>Место дисциплины (модуля) в структуре образовательной программы</w:t>
      </w:r>
    </w:p>
    <w:p w:rsidR="00785F54" w:rsidRDefault="00785F54" w:rsidP="00785F54">
      <w:pPr>
        <w:jc w:val="both"/>
      </w:pPr>
    </w:p>
    <w:p w:rsidR="0068224B" w:rsidRDefault="00FF30CA" w:rsidP="0068224B">
      <w:pPr>
        <w:jc w:val="both"/>
      </w:pPr>
      <w:r>
        <w:tab/>
      </w:r>
      <w:r w:rsidR="00442928" w:rsidRPr="00442928">
        <w:t>Дисциплина относится к части учебного плана, формируемой участниками образовательных отношений блока 1. Дисциплины (модули)</w:t>
      </w:r>
    </w:p>
    <w:p w:rsidR="00EB4547" w:rsidRPr="006237AC" w:rsidRDefault="00EB4547" w:rsidP="00B016C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B4547" w:rsidRPr="00DC11F5" w:rsidRDefault="00FF30CA" w:rsidP="00FF30CA">
      <w:pPr>
        <w:jc w:val="both"/>
        <w:rPr>
          <w:color w:val="FF0000"/>
        </w:rPr>
      </w:pPr>
      <w:r>
        <w:tab/>
      </w:r>
      <w:r w:rsidR="00EB4547" w:rsidRPr="003777FE">
        <w:t>В рамках освоения пр</w:t>
      </w:r>
      <w:r w:rsidR="00FD0C94">
        <w:t>ограммы магистратуры</w:t>
      </w:r>
      <w:r w:rsidR="00EB4547">
        <w:t xml:space="preserve"> выпускники</w:t>
      </w:r>
      <w:r w:rsidR="00EB4547" w:rsidRPr="003777FE">
        <w:t xml:space="preserve"> готовятся к решению задач профессиональной деятельности следующих типов:</w:t>
      </w:r>
      <w:r w:rsidR="00EB4547">
        <w:t xml:space="preserve"> </w:t>
      </w:r>
      <w:r w:rsidR="00EB4547" w:rsidRPr="00B07777">
        <w:t>организационно-</w:t>
      </w:r>
      <w:r w:rsidR="00FD0C94" w:rsidRPr="00B07777">
        <w:t xml:space="preserve">управленческий, </w:t>
      </w:r>
      <w:r w:rsidR="00EB4547" w:rsidRPr="00B07777">
        <w:t>проектный</w:t>
      </w:r>
      <w:r w:rsidR="00FD0C94" w:rsidRPr="00B07777">
        <w:t>, научно-исследовательский</w:t>
      </w:r>
      <w:r w:rsidRPr="00B07777">
        <w:t>.</w:t>
      </w:r>
    </w:p>
    <w:p w:rsidR="00EB4547" w:rsidRPr="00DC11F5" w:rsidRDefault="00FF30CA" w:rsidP="00FF30CA">
      <w:pPr>
        <w:pStyle w:val="33"/>
        <w:shd w:val="clear" w:color="auto" w:fill="auto"/>
        <w:spacing w:line="240" w:lineRule="auto"/>
        <w:ind w:firstLine="0"/>
        <w:jc w:val="both"/>
        <w:rPr>
          <w:sz w:val="24"/>
          <w:szCs w:val="24"/>
        </w:rPr>
      </w:pPr>
      <w:r>
        <w:rPr>
          <w:sz w:val="24"/>
          <w:szCs w:val="24"/>
        </w:rPr>
        <w:tab/>
      </w:r>
      <w:r w:rsidR="00EB4547" w:rsidRPr="00DC11F5">
        <w:rPr>
          <w:sz w:val="24"/>
          <w:szCs w:val="24"/>
        </w:rPr>
        <w:t>Дисциплина находится в логической и содержательно-методической взаимосвязи с другими частями ОПОП.</w:t>
      </w:r>
    </w:p>
    <w:p w:rsidR="00EB4547" w:rsidRPr="00DC11F5" w:rsidRDefault="00EB4547" w:rsidP="00EB4547">
      <w:pPr>
        <w:pStyle w:val="33"/>
        <w:shd w:val="clear" w:color="auto" w:fill="auto"/>
        <w:spacing w:line="240" w:lineRule="auto"/>
        <w:ind w:firstLine="720"/>
        <w:jc w:val="both"/>
        <w:rPr>
          <w:sz w:val="24"/>
          <w:szCs w:val="24"/>
        </w:rPr>
      </w:pP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999"/>
        <w:gridCol w:w="2268"/>
        <w:gridCol w:w="3686"/>
      </w:tblGrid>
      <w:tr w:rsidR="00EB4547" w:rsidRPr="00DC11F5" w:rsidTr="00600293">
        <w:tc>
          <w:tcPr>
            <w:tcW w:w="1566" w:type="dxa"/>
            <w:shd w:val="clear" w:color="auto" w:fill="auto"/>
          </w:tcPr>
          <w:p w:rsidR="00EB4547" w:rsidRPr="00DC11F5" w:rsidRDefault="00EB4547" w:rsidP="000D3DF7">
            <w:pPr>
              <w:suppressAutoHyphens/>
              <w:jc w:val="both"/>
            </w:pPr>
            <w:r w:rsidRPr="00DC11F5">
              <w:t>Код компетенции</w:t>
            </w:r>
          </w:p>
        </w:tc>
        <w:tc>
          <w:tcPr>
            <w:tcW w:w="2999" w:type="dxa"/>
            <w:shd w:val="clear" w:color="auto" w:fill="auto"/>
          </w:tcPr>
          <w:p w:rsidR="00EB4547" w:rsidRPr="00DC11F5" w:rsidRDefault="00EB4547" w:rsidP="000D3DF7">
            <w:pPr>
              <w:suppressAutoHyphens/>
              <w:jc w:val="both"/>
            </w:pPr>
            <w:r w:rsidRPr="00DC11F5">
              <w:t>Предшествующие дисциплины</w:t>
            </w:r>
          </w:p>
        </w:tc>
        <w:tc>
          <w:tcPr>
            <w:tcW w:w="2268" w:type="dxa"/>
            <w:shd w:val="clear" w:color="auto" w:fill="auto"/>
          </w:tcPr>
          <w:p w:rsidR="00EB4547" w:rsidRPr="00DC11F5" w:rsidRDefault="00EB4547" w:rsidP="000D3DF7">
            <w:pPr>
              <w:suppressAutoHyphens/>
              <w:jc w:val="both"/>
            </w:pPr>
            <w:r w:rsidRPr="00DC11F5">
              <w:t>Параллельно осваиваемые</w:t>
            </w:r>
          </w:p>
        </w:tc>
        <w:tc>
          <w:tcPr>
            <w:tcW w:w="3686" w:type="dxa"/>
            <w:shd w:val="clear" w:color="auto" w:fill="auto"/>
          </w:tcPr>
          <w:p w:rsidR="00EB4547" w:rsidRDefault="00EB4547" w:rsidP="000D3DF7">
            <w:pPr>
              <w:suppressAutoHyphens/>
              <w:jc w:val="both"/>
            </w:pPr>
            <w:r w:rsidRPr="00DC11F5">
              <w:t>Последующие дисциплины</w:t>
            </w:r>
          </w:p>
          <w:p w:rsidR="00B016CF" w:rsidRPr="00DC11F5" w:rsidRDefault="00B016CF" w:rsidP="000D3DF7">
            <w:pPr>
              <w:suppressAutoHyphens/>
              <w:jc w:val="both"/>
            </w:pPr>
          </w:p>
        </w:tc>
      </w:tr>
      <w:tr w:rsidR="007B7B03" w:rsidRPr="00DC11F5" w:rsidTr="00600293">
        <w:tc>
          <w:tcPr>
            <w:tcW w:w="1566" w:type="dxa"/>
            <w:shd w:val="clear" w:color="auto" w:fill="auto"/>
          </w:tcPr>
          <w:p w:rsidR="007B7B03" w:rsidRPr="001E39E9" w:rsidRDefault="00B07777" w:rsidP="007B7B03">
            <w:pPr>
              <w:suppressAutoHyphens/>
              <w:jc w:val="both"/>
            </w:pPr>
            <w:r>
              <w:t>УК-2</w:t>
            </w:r>
          </w:p>
        </w:tc>
        <w:tc>
          <w:tcPr>
            <w:tcW w:w="2999" w:type="dxa"/>
            <w:shd w:val="clear" w:color="auto" w:fill="auto"/>
          </w:tcPr>
          <w:p w:rsidR="007B7B03" w:rsidRPr="009658B9" w:rsidRDefault="00C64FF2" w:rsidP="007B7B03">
            <w:pPr>
              <w:suppressAutoHyphens/>
              <w:jc w:val="both"/>
            </w:pPr>
            <w:r w:rsidRPr="00C64FF2">
              <w:t>Управление проектами</w:t>
            </w:r>
          </w:p>
        </w:tc>
        <w:tc>
          <w:tcPr>
            <w:tcW w:w="2268" w:type="dxa"/>
            <w:shd w:val="clear" w:color="auto" w:fill="auto"/>
          </w:tcPr>
          <w:p w:rsidR="0091076E" w:rsidRDefault="0091076E" w:rsidP="004F3573">
            <w:pPr>
              <w:widowControl/>
              <w:autoSpaceDE/>
              <w:autoSpaceDN/>
              <w:adjustRightInd/>
            </w:pPr>
            <w:r w:rsidRPr="0091076E">
              <w:t>Производственная практика по профилю деятельности</w:t>
            </w:r>
          </w:p>
          <w:p w:rsidR="007B7B03" w:rsidRPr="00DC11F5" w:rsidRDefault="0091076E" w:rsidP="004F3573">
            <w:pPr>
              <w:widowControl/>
              <w:autoSpaceDE/>
              <w:autoSpaceDN/>
              <w:adjustRightInd/>
            </w:pPr>
            <w:r w:rsidRPr="0091076E">
              <w:t>Преддипломная практика</w:t>
            </w:r>
          </w:p>
        </w:tc>
        <w:tc>
          <w:tcPr>
            <w:tcW w:w="3686" w:type="dxa"/>
            <w:shd w:val="clear" w:color="auto" w:fill="auto"/>
          </w:tcPr>
          <w:p w:rsidR="001E39E9" w:rsidRPr="008862A6" w:rsidRDefault="0091076E" w:rsidP="001E39E9">
            <w:pPr>
              <w:widowControl/>
              <w:autoSpaceDE/>
              <w:autoSpaceDN/>
              <w:adjustRightInd/>
              <w:rPr>
                <w:color w:val="000000"/>
              </w:rPr>
            </w:pPr>
            <w:r w:rsidRPr="0091076E">
              <w:rPr>
                <w:color w:val="000000"/>
              </w:rPr>
              <w:t>Защита выпускной квалификационной работы, включая подготовку к  защите и процедуру защиты</w:t>
            </w:r>
          </w:p>
        </w:tc>
      </w:tr>
      <w:tr w:rsidR="00442928" w:rsidRPr="00DC11F5" w:rsidTr="00600293">
        <w:tc>
          <w:tcPr>
            <w:tcW w:w="1566" w:type="dxa"/>
            <w:shd w:val="clear" w:color="auto" w:fill="auto"/>
          </w:tcPr>
          <w:p w:rsidR="00442928" w:rsidRPr="001E39E9" w:rsidRDefault="00B07777" w:rsidP="007B7B03">
            <w:pPr>
              <w:suppressAutoHyphens/>
              <w:jc w:val="both"/>
            </w:pPr>
            <w:r>
              <w:t>ПК-1</w:t>
            </w:r>
          </w:p>
        </w:tc>
        <w:tc>
          <w:tcPr>
            <w:tcW w:w="2999" w:type="dxa"/>
            <w:shd w:val="clear" w:color="auto" w:fill="auto"/>
          </w:tcPr>
          <w:p w:rsidR="0091076E" w:rsidRDefault="0091076E" w:rsidP="00C64FF2">
            <w:pPr>
              <w:rPr>
                <w:color w:val="000000"/>
              </w:rPr>
            </w:pPr>
            <w:r w:rsidRPr="0091076E">
              <w:rPr>
                <w:color w:val="000000"/>
              </w:rPr>
              <w:t xml:space="preserve">Методология и методы научных исследований в профессиональной сфере </w:t>
            </w:r>
          </w:p>
          <w:p w:rsidR="0091076E" w:rsidRDefault="0091076E" w:rsidP="00C64FF2">
            <w:pPr>
              <w:rPr>
                <w:color w:val="000000"/>
              </w:rPr>
            </w:pPr>
            <w:r w:rsidRPr="0091076E">
              <w:rPr>
                <w:color w:val="000000"/>
              </w:rPr>
              <w:t>Оценка эффективности программ и проектов публичной власти</w:t>
            </w:r>
          </w:p>
          <w:p w:rsidR="00600293" w:rsidRDefault="00600293" w:rsidP="00C64FF2">
            <w:pPr>
              <w:rPr>
                <w:color w:val="000000"/>
              </w:rPr>
            </w:pPr>
            <w:r w:rsidRPr="00600293">
              <w:rPr>
                <w:color w:val="000000"/>
              </w:rPr>
              <w:t>Программно-целевой подход в государственном и муниципальном управлении/ Эффективное управление рисками государственных и муниципальных программ</w:t>
            </w:r>
          </w:p>
          <w:p w:rsidR="00C64FF2" w:rsidRPr="00C64FF2" w:rsidRDefault="00C64FF2" w:rsidP="00C64FF2">
            <w:pPr>
              <w:rPr>
                <w:color w:val="000000"/>
              </w:rPr>
            </w:pPr>
            <w:r w:rsidRPr="00C64FF2">
              <w:rPr>
                <w:color w:val="000000"/>
              </w:rPr>
              <w:t>Научно-исследовательская работа</w:t>
            </w:r>
          </w:p>
          <w:p w:rsidR="00442928" w:rsidRPr="001E39E9" w:rsidRDefault="00C64FF2" w:rsidP="00C64FF2">
            <w:pPr>
              <w:widowControl/>
              <w:autoSpaceDE/>
              <w:autoSpaceDN/>
              <w:adjustRightInd/>
              <w:rPr>
                <w:color w:val="000000"/>
              </w:rPr>
            </w:pPr>
            <w:r w:rsidRPr="00C64FF2">
              <w:rPr>
                <w:color w:val="000000"/>
              </w:rPr>
              <w:t>Научно-исследовательская работа</w:t>
            </w:r>
          </w:p>
        </w:tc>
        <w:tc>
          <w:tcPr>
            <w:tcW w:w="2268" w:type="dxa"/>
            <w:shd w:val="clear" w:color="auto" w:fill="auto"/>
          </w:tcPr>
          <w:p w:rsidR="00442928" w:rsidRPr="00DC11F5" w:rsidRDefault="00C64FF2" w:rsidP="004F3573">
            <w:pPr>
              <w:widowControl/>
              <w:autoSpaceDE/>
              <w:autoSpaceDN/>
              <w:adjustRightInd/>
            </w:pPr>
            <w:r w:rsidRPr="00C64FF2">
              <w:t>Влияние геополитических факторов на государственное и муниципальное управление</w:t>
            </w:r>
          </w:p>
        </w:tc>
        <w:tc>
          <w:tcPr>
            <w:tcW w:w="3686" w:type="dxa"/>
            <w:shd w:val="clear" w:color="auto" w:fill="auto"/>
          </w:tcPr>
          <w:p w:rsidR="00600293" w:rsidRPr="00600293" w:rsidRDefault="00600293" w:rsidP="00600293">
            <w:pPr>
              <w:widowControl/>
              <w:autoSpaceDE/>
              <w:autoSpaceDN/>
              <w:adjustRightInd/>
              <w:rPr>
                <w:color w:val="000000"/>
              </w:rPr>
            </w:pPr>
            <w:r w:rsidRPr="00600293">
              <w:rPr>
                <w:color w:val="000000"/>
              </w:rPr>
              <w:t>Производственная практика по профилю деятельности</w:t>
            </w:r>
          </w:p>
          <w:p w:rsidR="00600293" w:rsidRPr="00600293" w:rsidRDefault="00600293" w:rsidP="00600293">
            <w:pPr>
              <w:widowControl/>
              <w:autoSpaceDE/>
              <w:autoSpaceDN/>
              <w:adjustRightInd/>
              <w:rPr>
                <w:color w:val="000000"/>
              </w:rPr>
            </w:pPr>
            <w:r w:rsidRPr="00600293">
              <w:rPr>
                <w:color w:val="000000"/>
              </w:rPr>
              <w:t>Преддипломная практика</w:t>
            </w:r>
          </w:p>
          <w:p w:rsidR="00442928" w:rsidRPr="00C87082" w:rsidRDefault="00600293" w:rsidP="00600293">
            <w:pPr>
              <w:widowControl/>
              <w:autoSpaceDE/>
              <w:autoSpaceDN/>
              <w:adjustRightInd/>
              <w:rPr>
                <w:color w:val="000000"/>
              </w:rPr>
            </w:pPr>
            <w:r w:rsidRPr="00600293">
              <w:rPr>
                <w:color w:val="000000"/>
              </w:rPr>
              <w:t>Защита выпускной квалификационной работы, включая подготовку к  защите и процедуру защиты</w:t>
            </w:r>
          </w:p>
        </w:tc>
      </w:tr>
      <w:tr w:rsidR="00442928" w:rsidRPr="00DC11F5" w:rsidTr="00600293">
        <w:tc>
          <w:tcPr>
            <w:tcW w:w="1566" w:type="dxa"/>
            <w:shd w:val="clear" w:color="auto" w:fill="auto"/>
          </w:tcPr>
          <w:p w:rsidR="00442928" w:rsidRPr="001E39E9" w:rsidRDefault="00442928" w:rsidP="00442928">
            <w:pPr>
              <w:suppressAutoHyphens/>
              <w:jc w:val="both"/>
            </w:pPr>
            <w:r w:rsidRPr="001E39E9">
              <w:t>ПК-6</w:t>
            </w:r>
          </w:p>
        </w:tc>
        <w:tc>
          <w:tcPr>
            <w:tcW w:w="2999" w:type="dxa"/>
            <w:shd w:val="clear" w:color="auto" w:fill="auto"/>
          </w:tcPr>
          <w:p w:rsidR="00C64FF2" w:rsidRDefault="00C64FF2" w:rsidP="00442928">
            <w:pPr>
              <w:widowControl/>
              <w:autoSpaceDE/>
              <w:autoSpaceDN/>
              <w:adjustRightInd/>
              <w:rPr>
                <w:color w:val="000000"/>
              </w:rPr>
            </w:pPr>
            <w:r w:rsidRPr="00C64FF2">
              <w:rPr>
                <w:color w:val="000000"/>
              </w:rPr>
              <w:t>Инновационные процессы в науке и образовании</w:t>
            </w:r>
          </w:p>
          <w:p w:rsidR="00C64FF2" w:rsidRDefault="00C64FF2" w:rsidP="00442928">
            <w:pPr>
              <w:widowControl/>
              <w:autoSpaceDE/>
              <w:autoSpaceDN/>
              <w:adjustRightInd/>
              <w:rPr>
                <w:color w:val="000000"/>
              </w:rPr>
            </w:pPr>
            <w:r w:rsidRPr="00C64FF2">
              <w:rPr>
                <w:color w:val="000000"/>
              </w:rPr>
              <w:t>Научно-исследовательская работа</w:t>
            </w:r>
          </w:p>
          <w:p w:rsidR="00442928" w:rsidRDefault="00442928" w:rsidP="00442928">
            <w:pPr>
              <w:widowControl/>
              <w:autoSpaceDE/>
              <w:autoSpaceDN/>
              <w:adjustRightInd/>
              <w:rPr>
                <w:color w:val="000000"/>
              </w:rPr>
            </w:pPr>
            <w:r w:rsidRPr="001E39E9">
              <w:rPr>
                <w:color w:val="000000"/>
              </w:rPr>
              <w:t>Научно-исследовательская работа</w:t>
            </w:r>
          </w:p>
          <w:p w:rsidR="00442928" w:rsidRPr="009658B9" w:rsidRDefault="00442928" w:rsidP="00442928">
            <w:pPr>
              <w:suppressAutoHyphens/>
              <w:jc w:val="both"/>
            </w:pPr>
          </w:p>
        </w:tc>
        <w:tc>
          <w:tcPr>
            <w:tcW w:w="2268" w:type="dxa"/>
            <w:shd w:val="clear" w:color="auto" w:fill="auto"/>
          </w:tcPr>
          <w:p w:rsidR="00C64FF2" w:rsidRPr="00765777" w:rsidRDefault="00C64FF2" w:rsidP="00C64FF2">
            <w:pPr>
              <w:widowControl/>
              <w:autoSpaceDE/>
              <w:autoSpaceDN/>
              <w:adjustRightInd/>
              <w:rPr>
                <w:color w:val="000000"/>
              </w:rPr>
            </w:pPr>
            <w:r w:rsidRPr="00765777">
              <w:rPr>
                <w:color w:val="000000"/>
              </w:rPr>
              <w:t>Управление интеллектуальной</w:t>
            </w:r>
          </w:p>
          <w:p w:rsidR="00C64FF2" w:rsidRPr="00765777" w:rsidRDefault="00C64FF2" w:rsidP="00C64FF2">
            <w:pPr>
              <w:widowControl/>
              <w:autoSpaceDE/>
              <w:autoSpaceDN/>
              <w:adjustRightInd/>
              <w:rPr>
                <w:color w:val="000000"/>
              </w:rPr>
            </w:pPr>
            <w:r w:rsidRPr="00765777">
              <w:rPr>
                <w:color w:val="000000"/>
              </w:rPr>
              <w:t>городской инфраструктурой</w:t>
            </w:r>
          </w:p>
          <w:p w:rsidR="00442928" w:rsidRPr="00DC11F5" w:rsidRDefault="00442928" w:rsidP="00442928">
            <w:pPr>
              <w:widowControl/>
              <w:autoSpaceDE/>
              <w:autoSpaceDN/>
              <w:adjustRightInd/>
            </w:pPr>
          </w:p>
        </w:tc>
        <w:tc>
          <w:tcPr>
            <w:tcW w:w="3686" w:type="dxa"/>
            <w:shd w:val="clear" w:color="auto" w:fill="auto"/>
          </w:tcPr>
          <w:p w:rsidR="00442928" w:rsidRDefault="00442928" w:rsidP="00442928">
            <w:pPr>
              <w:widowControl/>
              <w:autoSpaceDE/>
              <w:autoSpaceDN/>
              <w:adjustRightInd/>
              <w:rPr>
                <w:color w:val="000000"/>
              </w:rPr>
            </w:pPr>
            <w:r w:rsidRPr="001E39E9">
              <w:rPr>
                <w:color w:val="000000"/>
              </w:rPr>
              <w:t>Производственная практика по профилю деятельности</w:t>
            </w:r>
          </w:p>
          <w:p w:rsidR="00442928" w:rsidRDefault="00442928" w:rsidP="00442928">
            <w:pPr>
              <w:widowControl/>
              <w:autoSpaceDE/>
              <w:autoSpaceDN/>
              <w:adjustRightInd/>
              <w:rPr>
                <w:color w:val="000000"/>
              </w:rPr>
            </w:pPr>
            <w:r w:rsidRPr="001E39E9">
              <w:rPr>
                <w:color w:val="000000"/>
              </w:rPr>
              <w:t>Преддипломная практика</w:t>
            </w:r>
          </w:p>
          <w:p w:rsidR="00442928" w:rsidRPr="008862A6" w:rsidRDefault="00442928" w:rsidP="00442928">
            <w:pPr>
              <w:widowControl/>
              <w:autoSpaceDE/>
              <w:autoSpaceDN/>
              <w:adjustRightInd/>
              <w:rPr>
                <w:color w:val="000000"/>
              </w:rPr>
            </w:pPr>
            <w:r w:rsidRPr="001E39E9">
              <w:rPr>
                <w:color w:val="000000"/>
              </w:rPr>
              <w:t>Защита выпускной квалификационной работы, включая подготовку к  защите и процедуру защиты</w:t>
            </w:r>
          </w:p>
        </w:tc>
      </w:tr>
    </w:tbl>
    <w:p w:rsidR="00600293" w:rsidRDefault="00600293" w:rsidP="00EB4547">
      <w:pPr>
        <w:widowControl/>
        <w:autoSpaceDE/>
        <w:autoSpaceDN/>
        <w:adjustRightInd/>
        <w:ind w:firstLine="708"/>
        <w:jc w:val="both"/>
      </w:pPr>
    </w:p>
    <w:p w:rsidR="002119DA" w:rsidRPr="002119DA" w:rsidRDefault="002119DA" w:rsidP="002119DA">
      <w:pPr>
        <w:widowControl/>
        <w:autoSpaceDE/>
        <w:autoSpaceDN/>
        <w:adjustRightInd/>
        <w:ind w:firstLine="708"/>
        <w:jc w:val="both"/>
      </w:pPr>
      <w:r w:rsidRPr="002119DA">
        <w:t xml:space="preserve">Дисциплина  в рамках </w:t>
      </w:r>
      <w:r w:rsidRPr="002119DA">
        <w:rPr>
          <w:b/>
        </w:rPr>
        <w:t>воспитательной работы</w:t>
      </w:r>
      <w:r w:rsidRPr="002119D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6CF" w:rsidRPr="001C4C97" w:rsidRDefault="00B016CF" w:rsidP="00EB4547">
      <w:pPr>
        <w:widowControl/>
        <w:autoSpaceDE/>
        <w:autoSpaceDN/>
        <w:adjustRightInd/>
        <w:ind w:firstLine="708"/>
        <w:jc w:val="both"/>
      </w:pPr>
    </w:p>
    <w:p w:rsidR="002119DA" w:rsidRPr="001C4C97" w:rsidRDefault="002119DA" w:rsidP="00EB4547">
      <w:pPr>
        <w:widowControl/>
        <w:autoSpaceDE/>
        <w:autoSpaceDN/>
        <w:adjustRightInd/>
        <w:ind w:firstLine="708"/>
        <w:jc w:val="both"/>
      </w:pPr>
    </w:p>
    <w:p w:rsidR="001016D7" w:rsidRPr="005F0FCA" w:rsidRDefault="001012D2" w:rsidP="002650D3">
      <w:pPr>
        <w:pStyle w:val="aa"/>
        <w:numPr>
          <w:ilvl w:val="0"/>
          <w:numId w:val="5"/>
        </w:numPr>
        <w:ind w:left="0"/>
        <w:jc w:val="both"/>
        <w:rPr>
          <w:b/>
          <w:i/>
        </w:rPr>
      </w:pPr>
      <w:r w:rsidRPr="005F0FCA">
        <w:rPr>
          <w:b/>
          <w:i/>
        </w:rPr>
        <w:t>Объем дисциплины</w:t>
      </w:r>
    </w:p>
    <w:p w:rsidR="0047259A" w:rsidRPr="005F0FCA"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B4547" w:rsidRPr="00DC11F5"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Формы обучения</w:t>
            </w:r>
          </w:p>
        </w:tc>
      </w:tr>
      <w:tr w:rsidR="00EB4547" w:rsidRPr="00DC11F5"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2119DA" w:rsidP="00CF1435">
            <w:pPr>
              <w:jc w:val="center"/>
              <w:rPr>
                <w:lang w:val="en-US"/>
              </w:rPr>
            </w:pPr>
            <w:r>
              <w:rPr>
                <w:b/>
                <w:bCs/>
                <w:i/>
                <w:iCs/>
              </w:rPr>
              <w:t>З</w:t>
            </w:r>
            <w:r w:rsidR="00EB4547" w:rsidRPr="00DC11F5">
              <w:rPr>
                <w:b/>
                <w:bCs/>
                <w:i/>
                <w:iCs/>
              </w:rPr>
              <w:t>аочная</w:t>
            </w:r>
          </w:p>
        </w:tc>
      </w:tr>
      <w:tr w:rsidR="00EB4547" w:rsidRPr="00AB634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rPr>
                <w:b/>
                <w:bCs/>
              </w:rPr>
              <w:t>Общая трудоемкость</w:t>
            </w:r>
            <w:r w:rsidRPr="00F029C9">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442928" w:rsidP="00442928">
            <w:pPr>
              <w:jc w:val="center"/>
              <w:rPr>
                <w:lang w:val="en-US"/>
              </w:rPr>
            </w:pPr>
            <w:r>
              <w:t>4</w:t>
            </w:r>
            <w:r w:rsidR="00CF1435" w:rsidRPr="00F029C9">
              <w:t>/</w:t>
            </w:r>
            <w:r>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rPr>
              <w:t>4</w:t>
            </w:r>
            <w:r>
              <w:rPr>
                <w:color w:val="FF0000"/>
                <w:lang w:val="en-US"/>
              </w:rPr>
              <w:t>/144</w:t>
            </w:r>
          </w:p>
        </w:tc>
      </w:tr>
      <w:tr w:rsidR="00EB4547" w:rsidRPr="00AB634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rPr>
                <w:b/>
                <w:bCs/>
              </w:rPr>
              <w:t>Контактная работа с преподавателем</w:t>
            </w:r>
            <w:r w:rsidRPr="00F029C9">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442928" w:rsidP="000D3DF7">
            <w:pPr>
              <w:jc w:val="center"/>
            </w:pPr>
            <w:r>
              <w:t>4</w:t>
            </w:r>
            <w:r w:rsidR="00AB6345" w:rsidRPr="00F029C9">
              <w:t>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lang w:val="en-US"/>
              </w:rPr>
              <w:t>16</w:t>
            </w:r>
          </w:p>
        </w:tc>
      </w:tr>
      <w:tr w:rsidR="00EB4547" w:rsidRPr="00AB6345"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F029C9"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A56A3" w:rsidP="000D3DF7">
            <w:pPr>
              <w:jc w:val="center"/>
            </w:pPr>
            <w:r>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lang w:val="en-US"/>
              </w:rPr>
              <w:t>4</w:t>
            </w: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EB4547">
            <w:pPr>
              <w:jc w:val="both"/>
            </w:pPr>
            <w:r w:rsidRPr="00F029C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A56A3" w:rsidP="00CA56A3">
            <w:pPr>
              <w:jc w:val="center"/>
              <w:rPr>
                <w:lang w:val="en-US"/>
              </w:rPr>
            </w:pPr>
            <w:r>
              <w:t>24</w:t>
            </w:r>
            <w:r w:rsidR="00DC735A" w:rsidRPr="00F029C9">
              <w:t>(</w:t>
            </w:r>
            <w:r>
              <w:t>4</w:t>
            </w:r>
            <w:r w:rsidR="00DC735A" w:rsidRPr="00F029C9">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lang w:val="en-US"/>
              </w:rPr>
              <w:t>8(4*)</w:t>
            </w: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AB6345" w:rsidRDefault="00EB4547" w:rsidP="000D3DF7">
            <w:pPr>
              <w:jc w:val="center"/>
              <w:rPr>
                <w:color w:val="FF0000"/>
              </w:rPr>
            </w:pP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A56A3" w:rsidP="000D3DF7">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AB6345" w:rsidRDefault="002119DA" w:rsidP="000D3DF7">
            <w:pPr>
              <w:jc w:val="center"/>
              <w:rPr>
                <w:color w:val="FF0000"/>
                <w:lang w:val="en-US"/>
              </w:rPr>
            </w:pPr>
            <w:r>
              <w:rPr>
                <w:color w:val="FF0000"/>
                <w:lang w:val="en-US"/>
              </w:rPr>
              <w:t>2</w:t>
            </w: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AB6345" w:rsidRDefault="00EB4547" w:rsidP="000D3DF7">
            <w:pPr>
              <w:jc w:val="center"/>
              <w:rPr>
                <w:color w:val="FF0000"/>
                <w:lang w:val="en-US"/>
              </w:rPr>
            </w:pP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F1435" w:rsidP="00442928">
            <w:pPr>
              <w:jc w:val="both"/>
            </w:pPr>
            <w:r w:rsidRPr="00F029C9">
              <w:t xml:space="preserve">Промежуточная аттестация: </w:t>
            </w:r>
            <w:r w:rsidR="00442928">
              <w:rPr>
                <w:b/>
              </w:rPr>
              <w:t>экзамен</w:t>
            </w:r>
            <w:r w:rsidR="00EB4547" w:rsidRPr="00F029C9">
              <w:rPr>
                <w:b/>
              </w:rPr>
              <w:t xml:space="preserve"> </w:t>
            </w:r>
            <w:r w:rsidR="00EB4547" w:rsidRPr="00F029C9">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lang w:val="en-US"/>
              </w:rPr>
            </w:pPr>
            <w:r>
              <w:rPr>
                <w:lang w:val="en-US"/>
              </w:rPr>
              <w:t>27(</w:t>
            </w:r>
            <w:r w:rsidR="00CF1435" w:rsidRPr="00F029C9">
              <w:t>2</w:t>
            </w:r>
            <w:r w:rsidR="00FC6EE9">
              <w:t>/25</w:t>
            </w:r>
            <w:r>
              <w:rPr>
                <w:lang w:val="en-US"/>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lang w:val="en-US"/>
              </w:rPr>
              <w:t>7</w:t>
            </w:r>
          </w:p>
        </w:tc>
      </w:tr>
      <w:tr w:rsidR="00EB4547" w:rsidRPr="00AB634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rPr>
                <w:lang w:val="en-US"/>
              </w:rPr>
            </w:pPr>
            <w:r w:rsidRPr="00F029C9">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442928" w:rsidP="00AB6345">
            <w:pPr>
              <w:jc w:val="center"/>
            </w:pPr>
            <w:r>
              <w:t>79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lang w:val="en-US"/>
              </w:rPr>
              <w:t>87</w:t>
            </w:r>
          </w:p>
        </w:tc>
      </w:tr>
    </w:tbl>
    <w:p w:rsidR="002119DA" w:rsidRDefault="002119DA" w:rsidP="002119DA">
      <w:pPr>
        <w:widowControl/>
        <w:autoSpaceDE/>
        <w:autoSpaceDN/>
        <w:adjustRightInd/>
        <w:jc w:val="both"/>
        <w:rPr>
          <w:b/>
          <w:lang w:val="en-US"/>
        </w:rPr>
      </w:pPr>
    </w:p>
    <w:p w:rsidR="002119DA" w:rsidRPr="002119DA" w:rsidRDefault="002119DA" w:rsidP="002119DA">
      <w:pPr>
        <w:widowControl/>
        <w:autoSpaceDE/>
        <w:autoSpaceDN/>
        <w:adjustRightInd/>
        <w:jc w:val="both"/>
      </w:pPr>
      <w:r w:rsidRPr="002119DA">
        <w:rPr>
          <w:b/>
        </w:rPr>
        <w:t>* -</w:t>
      </w:r>
      <w:r w:rsidRPr="002119DA">
        <w:t xml:space="preserve"> Дисциплина  частично  реализуется в </w:t>
      </w:r>
      <w:r w:rsidRPr="002119DA">
        <w:rPr>
          <w:b/>
        </w:rPr>
        <w:t>форме практической подготовки</w:t>
      </w:r>
      <w:r w:rsidRPr="002119D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AB6345" w:rsidRDefault="001012D2" w:rsidP="005F0FCA">
      <w:pPr>
        <w:jc w:val="both"/>
        <w:rPr>
          <w:color w:val="FF0000"/>
        </w:rPr>
      </w:pPr>
    </w:p>
    <w:p w:rsidR="001016D7" w:rsidRPr="005F0FCA" w:rsidRDefault="00446E62" w:rsidP="002650D3">
      <w:pPr>
        <w:pStyle w:val="aa"/>
        <w:numPr>
          <w:ilvl w:val="0"/>
          <w:numId w:val="5"/>
        </w:numPr>
        <w:ind w:left="0"/>
        <w:jc w:val="both"/>
        <w:rPr>
          <w:b/>
          <w:i/>
        </w:rPr>
      </w:pPr>
      <w:r w:rsidRPr="005F0FCA">
        <w:rPr>
          <w:b/>
          <w:i/>
        </w:rPr>
        <w:t>Содержание дисциплины (модуля), структурированное по темам / разделам</w:t>
      </w:r>
      <w:r w:rsidR="008D1601" w:rsidRPr="005F0FCA">
        <w:rPr>
          <w:b/>
          <w:i/>
        </w:rPr>
        <w:t xml:space="preserve"> с указанием отведенного на них количества академических часов и видов учебных занятий</w:t>
      </w:r>
    </w:p>
    <w:p w:rsidR="00386403" w:rsidRPr="005F0FCA" w:rsidRDefault="00386403" w:rsidP="005F0FCA">
      <w:pPr>
        <w:pStyle w:val="aa"/>
        <w:ind w:left="0"/>
        <w:jc w:val="both"/>
        <w:rPr>
          <w:b/>
          <w:i/>
        </w:rPr>
      </w:pPr>
    </w:p>
    <w:p w:rsidR="00CF1435" w:rsidRPr="00DC11F5" w:rsidRDefault="00CF1435" w:rsidP="000D3DF7">
      <w:pPr>
        <w:pStyle w:val="aa"/>
        <w:ind w:left="862"/>
        <w:rPr>
          <w:b/>
        </w:rPr>
      </w:pPr>
      <w:r w:rsidRPr="00DC11F5">
        <w:rPr>
          <w:b/>
        </w:rPr>
        <w:t>4.1Распределение часов по разделам/темам и видам работы</w:t>
      </w:r>
    </w:p>
    <w:p w:rsidR="00CF1435" w:rsidRPr="00DC11F5" w:rsidRDefault="00CF1435" w:rsidP="00CF1435">
      <w:pPr>
        <w:pStyle w:val="aa"/>
        <w:ind w:left="1724"/>
        <w:jc w:val="both"/>
        <w:rPr>
          <w:b/>
        </w:rPr>
      </w:pPr>
      <w:r w:rsidRPr="00DC11F5">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CF1435" w:rsidRPr="005F0FCA" w:rsidTr="00CF1435">
        <w:trPr>
          <w:jc w:val="center"/>
        </w:trPr>
        <w:tc>
          <w:tcPr>
            <w:tcW w:w="707"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 п/п</w:t>
            </w:r>
          </w:p>
        </w:tc>
        <w:tc>
          <w:tcPr>
            <w:tcW w:w="2888"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Раздел/тема</w:t>
            </w:r>
          </w:p>
        </w:tc>
        <w:tc>
          <w:tcPr>
            <w:tcW w:w="5161" w:type="dxa"/>
            <w:gridSpan w:val="4"/>
          </w:tcPr>
          <w:p w:rsidR="00CF1435" w:rsidRPr="005F0FCA" w:rsidRDefault="00CF1435" w:rsidP="005F0FCA">
            <w:pPr>
              <w:jc w:val="center"/>
              <w:rPr>
                <w:b/>
              </w:rPr>
            </w:pPr>
            <w:r w:rsidRPr="005F0FCA">
              <w:rPr>
                <w:b/>
              </w:rPr>
              <w:t>Виды учебной работы (в часах)</w:t>
            </w:r>
          </w:p>
        </w:tc>
      </w:tr>
      <w:tr w:rsidR="00CF1435" w:rsidRPr="005F0FCA" w:rsidTr="00CF1435">
        <w:trPr>
          <w:jc w:val="center"/>
        </w:trPr>
        <w:tc>
          <w:tcPr>
            <w:tcW w:w="707" w:type="dxa"/>
            <w:vMerge/>
          </w:tcPr>
          <w:p w:rsidR="00CF1435" w:rsidRPr="005F0FCA" w:rsidRDefault="00CF1435" w:rsidP="005F0FCA">
            <w:pPr>
              <w:jc w:val="center"/>
              <w:rPr>
                <w:b/>
              </w:rPr>
            </w:pPr>
          </w:p>
        </w:tc>
        <w:tc>
          <w:tcPr>
            <w:tcW w:w="2888" w:type="dxa"/>
            <w:vMerge/>
          </w:tcPr>
          <w:p w:rsidR="00CF1435" w:rsidRPr="005F0FCA" w:rsidRDefault="00CF1435" w:rsidP="005F0FCA">
            <w:pPr>
              <w:jc w:val="center"/>
              <w:rPr>
                <w:b/>
              </w:rPr>
            </w:pPr>
          </w:p>
        </w:tc>
        <w:tc>
          <w:tcPr>
            <w:tcW w:w="2877" w:type="dxa"/>
            <w:gridSpan w:val="3"/>
          </w:tcPr>
          <w:p w:rsidR="00CF1435" w:rsidRPr="005F0FCA" w:rsidRDefault="00CF1435" w:rsidP="005F0FCA">
            <w:pPr>
              <w:jc w:val="center"/>
              <w:rPr>
                <w:b/>
              </w:rPr>
            </w:pPr>
            <w:r w:rsidRPr="005F0FCA">
              <w:rPr>
                <w:b/>
              </w:rPr>
              <w:t>Аудиторная работа</w:t>
            </w:r>
          </w:p>
        </w:tc>
        <w:tc>
          <w:tcPr>
            <w:tcW w:w="2284" w:type="dxa"/>
            <w:vMerge w:val="restart"/>
          </w:tcPr>
          <w:p w:rsidR="00CF1435" w:rsidRPr="005F0FCA" w:rsidRDefault="00CF1435" w:rsidP="005F0FCA">
            <w:pPr>
              <w:jc w:val="center"/>
              <w:rPr>
                <w:b/>
              </w:rPr>
            </w:pPr>
            <w:r w:rsidRPr="005F0FCA">
              <w:rPr>
                <w:b/>
              </w:rPr>
              <w:t>Самостоятельная работа</w:t>
            </w:r>
          </w:p>
        </w:tc>
      </w:tr>
      <w:tr w:rsidR="00CF1435" w:rsidRPr="005F0FCA" w:rsidTr="00CF1435">
        <w:trPr>
          <w:jc w:val="center"/>
        </w:trPr>
        <w:tc>
          <w:tcPr>
            <w:tcW w:w="707" w:type="dxa"/>
            <w:vMerge/>
          </w:tcPr>
          <w:p w:rsidR="00CF1435" w:rsidRPr="005F0FCA" w:rsidRDefault="00CF1435" w:rsidP="00CF1435">
            <w:pPr>
              <w:jc w:val="both"/>
            </w:pPr>
          </w:p>
        </w:tc>
        <w:tc>
          <w:tcPr>
            <w:tcW w:w="2888" w:type="dxa"/>
            <w:vMerge/>
          </w:tcPr>
          <w:p w:rsidR="00CF1435" w:rsidRPr="005F0FCA" w:rsidRDefault="00CF1435" w:rsidP="00CF1435">
            <w:pPr>
              <w:jc w:val="both"/>
            </w:pPr>
          </w:p>
        </w:tc>
        <w:tc>
          <w:tcPr>
            <w:tcW w:w="879" w:type="dxa"/>
          </w:tcPr>
          <w:p w:rsidR="00CF1435" w:rsidRPr="00DC11F5" w:rsidRDefault="00CF1435" w:rsidP="00CF1435">
            <w:pPr>
              <w:jc w:val="center"/>
              <w:rPr>
                <w:b/>
              </w:rPr>
            </w:pPr>
            <w:r w:rsidRPr="00DC11F5">
              <w:rPr>
                <w:b/>
              </w:rPr>
              <w:t>ЛЗ</w:t>
            </w:r>
          </w:p>
        </w:tc>
        <w:tc>
          <w:tcPr>
            <w:tcW w:w="1104" w:type="dxa"/>
          </w:tcPr>
          <w:p w:rsidR="00CF1435" w:rsidRPr="00DC11F5" w:rsidRDefault="00CF1435" w:rsidP="00CF1435">
            <w:pPr>
              <w:jc w:val="center"/>
              <w:rPr>
                <w:b/>
              </w:rPr>
            </w:pPr>
            <w:r w:rsidRPr="00DC11F5">
              <w:rPr>
                <w:b/>
              </w:rPr>
              <w:t>ПЗ</w:t>
            </w:r>
          </w:p>
        </w:tc>
        <w:tc>
          <w:tcPr>
            <w:tcW w:w="894" w:type="dxa"/>
          </w:tcPr>
          <w:p w:rsidR="00CF1435" w:rsidRPr="00DC11F5" w:rsidRDefault="00CF1435" w:rsidP="00CF1435">
            <w:pPr>
              <w:rPr>
                <w:b/>
              </w:rPr>
            </w:pPr>
            <w:r w:rsidRPr="00DC11F5">
              <w:rPr>
                <w:b/>
              </w:rPr>
              <w:t>ЛабЗ</w:t>
            </w:r>
          </w:p>
        </w:tc>
        <w:tc>
          <w:tcPr>
            <w:tcW w:w="2284" w:type="dxa"/>
            <w:vMerge/>
          </w:tcPr>
          <w:p w:rsidR="00CF1435" w:rsidRPr="005F0FCA" w:rsidRDefault="00CF1435" w:rsidP="00CF1435">
            <w:pPr>
              <w:jc w:val="both"/>
            </w:pPr>
          </w:p>
        </w:tc>
      </w:tr>
      <w:tr w:rsidR="00CA56A3" w:rsidRPr="005F0FCA" w:rsidTr="00FA7C70">
        <w:trPr>
          <w:trHeight w:val="469"/>
          <w:jc w:val="center"/>
        </w:trPr>
        <w:tc>
          <w:tcPr>
            <w:tcW w:w="707" w:type="dxa"/>
          </w:tcPr>
          <w:p w:rsidR="00CA56A3" w:rsidRPr="005F0FCA" w:rsidRDefault="00CA56A3" w:rsidP="00CA56A3">
            <w:pPr>
              <w:pStyle w:val="aa"/>
              <w:numPr>
                <w:ilvl w:val="0"/>
                <w:numId w:val="1"/>
              </w:numPr>
              <w:ind w:left="0"/>
              <w:jc w:val="both"/>
            </w:pPr>
            <w:r>
              <w:t>1</w:t>
            </w:r>
          </w:p>
        </w:tc>
        <w:tc>
          <w:tcPr>
            <w:tcW w:w="2888" w:type="dxa"/>
          </w:tcPr>
          <w:p w:rsidR="00CA56A3" w:rsidRPr="00C87511" w:rsidRDefault="00CA56A3" w:rsidP="00CA56A3">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879" w:type="dxa"/>
          </w:tcPr>
          <w:p w:rsidR="00CA56A3" w:rsidRPr="005F0FCA" w:rsidRDefault="00CA56A3" w:rsidP="00CA56A3">
            <w:pPr>
              <w:jc w:val="center"/>
            </w:pPr>
            <w:r>
              <w:t>2</w:t>
            </w:r>
          </w:p>
        </w:tc>
        <w:tc>
          <w:tcPr>
            <w:tcW w:w="1104" w:type="dxa"/>
          </w:tcPr>
          <w:p w:rsidR="00CA56A3" w:rsidRPr="005F0FCA" w:rsidRDefault="00591538" w:rsidP="00CA56A3">
            <w:pPr>
              <w:jc w:val="center"/>
            </w:pPr>
            <w:r>
              <w:t>6</w:t>
            </w:r>
          </w:p>
        </w:tc>
        <w:tc>
          <w:tcPr>
            <w:tcW w:w="894" w:type="dxa"/>
          </w:tcPr>
          <w:p w:rsidR="00CA56A3" w:rsidRPr="005F0FCA" w:rsidRDefault="00CA56A3" w:rsidP="00CA56A3">
            <w:pPr>
              <w:jc w:val="center"/>
            </w:pPr>
          </w:p>
        </w:tc>
        <w:tc>
          <w:tcPr>
            <w:tcW w:w="2284" w:type="dxa"/>
          </w:tcPr>
          <w:p w:rsidR="00CA56A3" w:rsidRPr="005F0FCA" w:rsidRDefault="00135E4C" w:rsidP="00CA56A3">
            <w:pPr>
              <w:jc w:val="center"/>
            </w:pPr>
            <w:r>
              <w:t>20</w:t>
            </w:r>
          </w:p>
        </w:tc>
      </w:tr>
      <w:tr w:rsidR="00CA56A3" w:rsidRPr="005F0FCA" w:rsidTr="00CF1435">
        <w:trPr>
          <w:jc w:val="center"/>
        </w:trPr>
        <w:tc>
          <w:tcPr>
            <w:tcW w:w="707" w:type="dxa"/>
          </w:tcPr>
          <w:p w:rsidR="00CA56A3" w:rsidRPr="005F0FCA" w:rsidRDefault="00CA56A3" w:rsidP="00CA56A3">
            <w:pPr>
              <w:pStyle w:val="aa"/>
              <w:numPr>
                <w:ilvl w:val="0"/>
                <w:numId w:val="1"/>
              </w:numPr>
              <w:ind w:left="0"/>
              <w:jc w:val="both"/>
            </w:pPr>
            <w:r>
              <w:t>2</w:t>
            </w:r>
          </w:p>
        </w:tc>
        <w:tc>
          <w:tcPr>
            <w:tcW w:w="2888" w:type="dxa"/>
          </w:tcPr>
          <w:p w:rsidR="00CA56A3" w:rsidRPr="00E46573" w:rsidRDefault="00CA56A3" w:rsidP="00CA56A3">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879" w:type="dxa"/>
          </w:tcPr>
          <w:p w:rsidR="00CA56A3" w:rsidRPr="005F0FCA" w:rsidRDefault="00135E4C" w:rsidP="00CA56A3">
            <w:pPr>
              <w:jc w:val="center"/>
            </w:pPr>
            <w:r>
              <w:t>4</w:t>
            </w:r>
          </w:p>
        </w:tc>
        <w:tc>
          <w:tcPr>
            <w:tcW w:w="1104" w:type="dxa"/>
          </w:tcPr>
          <w:p w:rsidR="00CA56A3" w:rsidRPr="005F0FCA" w:rsidRDefault="00CA56A3" w:rsidP="00CA56A3">
            <w:pPr>
              <w:jc w:val="center"/>
            </w:pPr>
            <w:r>
              <w:t>6</w:t>
            </w:r>
          </w:p>
        </w:tc>
        <w:tc>
          <w:tcPr>
            <w:tcW w:w="894" w:type="dxa"/>
          </w:tcPr>
          <w:p w:rsidR="00CA56A3" w:rsidRPr="005F0FCA" w:rsidRDefault="00CA56A3" w:rsidP="00CA56A3">
            <w:pPr>
              <w:jc w:val="center"/>
            </w:pPr>
          </w:p>
        </w:tc>
        <w:tc>
          <w:tcPr>
            <w:tcW w:w="2284" w:type="dxa"/>
          </w:tcPr>
          <w:p w:rsidR="00CA56A3" w:rsidRPr="005F0FCA" w:rsidRDefault="00135E4C" w:rsidP="00CA56A3">
            <w:pPr>
              <w:jc w:val="center"/>
            </w:pPr>
            <w:r>
              <w:t>20</w:t>
            </w:r>
          </w:p>
        </w:tc>
      </w:tr>
      <w:tr w:rsidR="00CA56A3" w:rsidRPr="005F0FCA" w:rsidTr="00CF1435">
        <w:trPr>
          <w:jc w:val="center"/>
        </w:trPr>
        <w:tc>
          <w:tcPr>
            <w:tcW w:w="707" w:type="dxa"/>
          </w:tcPr>
          <w:p w:rsidR="00CA56A3" w:rsidRPr="005F0FCA" w:rsidRDefault="00CA56A3" w:rsidP="00CA56A3">
            <w:pPr>
              <w:pStyle w:val="aa"/>
              <w:numPr>
                <w:ilvl w:val="0"/>
                <w:numId w:val="1"/>
              </w:numPr>
              <w:ind w:left="0"/>
              <w:jc w:val="both"/>
            </w:pPr>
            <w:r>
              <w:t>3</w:t>
            </w:r>
          </w:p>
        </w:tc>
        <w:tc>
          <w:tcPr>
            <w:tcW w:w="2888" w:type="dxa"/>
          </w:tcPr>
          <w:p w:rsidR="00CA56A3" w:rsidRPr="00E84941" w:rsidRDefault="00CA56A3" w:rsidP="00CA56A3">
            <w:pPr>
              <w:rPr>
                <w:b/>
              </w:rPr>
            </w:pPr>
            <w:r w:rsidRPr="00DC735A">
              <w:rPr>
                <w:rFonts w:ascii="yandex-sans" w:hAnsi="yandex-sans"/>
                <w:color w:val="000000"/>
                <w:sz w:val="23"/>
                <w:szCs w:val="23"/>
              </w:rPr>
              <w:t>Инновационный потенциал и качество функционирования НИС.</w:t>
            </w:r>
          </w:p>
        </w:tc>
        <w:tc>
          <w:tcPr>
            <w:tcW w:w="879" w:type="dxa"/>
          </w:tcPr>
          <w:p w:rsidR="00CA56A3" w:rsidRPr="005F0FCA" w:rsidRDefault="00135E4C" w:rsidP="00CA56A3">
            <w:pPr>
              <w:jc w:val="center"/>
            </w:pPr>
            <w:r>
              <w:t>4</w:t>
            </w:r>
          </w:p>
        </w:tc>
        <w:tc>
          <w:tcPr>
            <w:tcW w:w="1104" w:type="dxa"/>
          </w:tcPr>
          <w:p w:rsidR="00CA56A3" w:rsidRPr="005F0FCA" w:rsidRDefault="00591538" w:rsidP="00135E4C">
            <w:pPr>
              <w:jc w:val="center"/>
            </w:pPr>
            <w:r>
              <w:t>8</w:t>
            </w:r>
            <w:r w:rsidR="00CA56A3" w:rsidRPr="00277AB7">
              <w:t>(</w:t>
            </w:r>
            <w:r w:rsidR="00135E4C">
              <w:t>4</w:t>
            </w:r>
            <w:r w:rsidR="00CA56A3" w:rsidRPr="00277AB7">
              <w:t>*)</w:t>
            </w:r>
          </w:p>
        </w:tc>
        <w:tc>
          <w:tcPr>
            <w:tcW w:w="894" w:type="dxa"/>
          </w:tcPr>
          <w:p w:rsidR="00CA56A3" w:rsidRPr="005F0FCA" w:rsidRDefault="00CA56A3" w:rsidP="00CA56A3">
            <w:pPr>
              <w:jc w:val="center"/>
            </w:pPr>
          </w:p>
        </w:tc>
        <w:tc>
          <w:tcPr>
            <w:tcW w:w="2284" w:type="dxa"/>
          </w:tcPr>
          <w:p w:rsidR="00CA56A3" w:rsidRPr="005F0FCA" w:rsidRDefault="00135E4C" w:rsidP="00CA56A3">
            <w:pPr>
              <w:jc w:val="center"/>
            </w:pPr>
            <w:r>
              <w:t>20</w:t>
            </w:r>
          </w:p>
        </w:tc>
      </w:tr>
      <w:tr w:rsidR="00CA56A3" w:rsidRPr="005F0FCA" w:rsidTr="00CF1435">
        <w:trPr>
          <w:jc w:val="center"/>
        </w:trPr>
        <w:tc>
          <w:tcPr>
            <w:tcW w:w="707" w:type="dxa"/>
          </w:tcPr>
          <w:p w:rsidR="00CA56A3" w:rsidRDefault="00CA56A3" w:rsidP="00CA56A3">
            <w:pPr>
              <w:pStyle w:val="aa"/>
              <w:numPr>
                <w:ilvl w:val="0"/>
                <w:numId w:val="1"/>
              </w:numPr>
              <w:ind w:left="0"/>
              <w:jc w:val="both"/>
            </w:pPr>
            <w:r>
              <w:t>4</w:t>
            </w:r>
          </w:p>
        </w:tc>
        <w:tc>
          <w:tcPr>
            <w:tcW w:w="2888" w:type="dxa"/>
          </w:tcPr>
          <w:p w:rsidR="00CA56A3" w:rsidRPr="00C87511" w:rsidRDefault="00CA56A3" w:rsidP="00CA56A3">
            <w:pPr>
              <w:jc w:val="both"/>
            </w:pPr>
            <w:r w:rsidRPr="00DC735A">
              <w:t xml:space="preserve">Актуальные </w:t>
            </w:r>
            <w:r>
              <w:t>вопросы</w:t>
            </w:r>
            <w:r w:rsidRPr="00DC735A">
              <w:t xml:space="preserve"> формирования инновационной политики.</w:t>
            </w:r>
          </w:p>
        </w:tc>
        <w:tc>
          <w:tcPr>
            <w:tcW w:w="879" w:type="dxa"/>
          </w:tcPr>
          <w:p w:rsidR="00CA56A3" w:rsidRDefault="00135E4C" w:rsidP="00CA56A3">
            <w:pPr>
              <w:jc w:val="center"/>
            </w:pPr>
            <w:r>
              <w:t>2</w:t>
            </w:r>
          </w:p>
        </w:tc>
        <w:tc>
          <w:tcPr>
            <w:tcW w:w="1104" w:type="dxa"/>
          </w:tcPr>
          <w:p w:rsidR="00CA56A3" w:rsidRDefault="00591538" w:rsidP="00CA56A3">
            <w:pPr>
              <w:jc w:val="center"/>
            </w:pPr>
            <w:r>
              <w:t>4</w:t>
            </w:r>
          </w:p>
        </w:tc>
        <w:tc>
          <w:tcPr>
            <w:tcW w:w="894" w:type="dxa"/>
          </w:tcPr>
          <w:p w:rsidR="00CA56A3" w:rsidRPr="005F0FCA" w:rsidRDefault="00CA56A3" w:rsidP="00CA56A3">
            <w:pPr>
              <w:jc w:val="center"/>
            </w:pPr>
          </w:p>
        </w:tc>
        <w:tc>
          <w:tcPr>
            <w:tcW w:w="2284" w:type="dxa"/>
          </w:tcPr>
          <w:p w:rsidR="00CA56A3" w:rsidRDefault="00135E4C" w:rsidP="00CA56A3">
            <w:pPr>
              <w:jc w:val="center"/>
            </w:pPr>
            <w:r>
              <w:t>19</w:t>
            </w:r>
          </w:p>
        </w:tc>
      </w:tr>
      <w:tr w:rsidR="00CF1435" w:rsidRPr="005F0FCA" w:rsidTr="00CF1435">
        <w:trPr>
          <w:jc w:val="center"/>
        </w:trPr>
        <w:tc>
          <w:tcPr>
            <w:tcW w:w="707" w:type="dxa"/>
          </w:tcPr>
          <w:p w:rsidR="00CF1435" w:rsidRPr="005F0FCA" w:rsidRDefault="00CF1435" w:rsidP="005F0FCA">
            <w:pPr>
              <w:pStyle w:val="aa"/>
              <w:ind w:left="0"/>
              <w:jc w:val="both"/>
            </w:pPr>
          </w:p>
        </w:tc>
        <w:tc>
          <w:tcPr>
            <w:tcW w:w="2888" w:type="dxa"/>
          </w:tcPr>
          <w:p w:rsidR="00CF1435" w:rsidRPr="005F0FCA" w:rsidRDefault="00CF1435" w:rsidP="005F0FCA">
            <w:pPr>
              <w:jc w:val="both"/>
            </w:pPr>
            <w:r w:rsidRPr="005F0FCA">
              <w:t xml:space="preserve">Итого </w:t>
            </w:r>
          </w:p>
        </w:tc>
        <w:tc>
          <w:tcPr>
            <w:tcW w:w="879" w:type="dxa"/>
          </w:tcPr>
          <w:p w:rsidR="00CF1435" w:rsidRPr="005F0FCA" w:rsidRDefault="00135E4C" w:rsidP="005F0FCA">
            <w:pPr>
              <w:jc w:val="center"/>
            </w:pPr>
            <w:r>
              <w:t>12</w:t>
            </w:r>
          </w:p>
        </w:tc>
        <w:tc>
          <w:tcPr>
            <w:tcW w:w="1104" w:type="dxa"/>
          </w:tcPr>
          <w:p w:rsidR="00CF1435" w:rsidRPr="005F0FCA" w:rsidRDefault="00135E4C" w:rsidP="004F3573">
            <w:pPr>
              <w:jc w:val="center"/>
            </w:pPr>
            <w:r w:rsidRPr="00135E4C">
              <w:t>24(4*)</w:t>
            </w:r>
          </w:p>
        </w:tc>
        <w:tc>
          <w:tcPr>
            <w:tcW w:w="894" w:type="dxa"/>
          </w:tcPr>
          <w:p w:rsidR="00CF1435" w:rsidRPr="005F0FCA" w:rsidRDefault="00CF1435" w:rsidP="005F0FCA">
            <w:pPr>
              <w:jc w:val="center"/>
            </w:pPr>
          </w:p>
        </w:tc>
        <w:tc>
          <w:tcPr>
            <w:tcW w:w="2284" w:type="dxa"/>
          </w:tcPr>
          <w:p w:rsidR="00CF1435" w:rsidRPr="005F0FCA" w:rsidRDefault="00135E4C" w:rsidP="006C42DD">
            <w:pPr>
              <w:jc w:val="center"/>
            </w:pPr>
            <w:r>
              <w:t>79</w:t>
            </w:r>
          </w:p>
        </w:tc>
      </w:tr>
    </w:tbl>
    <w:p w:rsidR="009F3FA0" w:rsidRPr="005F0FCA" w:rsidRDefault="009F3FA0" w:rsidP="005F0FCA">
      <w:pPr>
        <w:jc w:val="both"/>
      </w:pPr>
    </w:p>
    <w:p w:rsidR="00CF1435" w:rsidRPr="00DC11F5" w:rsidRDefault="002119DA" w:rsidP="002650D3">
      <w:pPr>
        <w:pStyle w:val="aa"/>
        <w:numPr>
          <w:ilvl w:val="2"/>
          <w:numId w:val="6"/>
        </w:numPr>
        <w:jc w:val="both"/>
        <w:rPr>
          <w:b/>
        </w:rPr>
      </w:pPr>
      <w:r>
        <w:rPr>
          <w:b/>
        </w:rPr>
        <w:t>З</w:t>
      </w:r>
      <w:r w:rsidR="00CF1435" w:rsidRPr="00DC11F5">
        <w:rPr>
          <w:b/>
        </w:rPr>
        <w:t>аочная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8862A6" w:rsidRPr="005F0FCA" w:rsidTr="008862A6">
        <w:trPr>
          <w:jc w:val="center"/>
        </w:trPr>
        <w:tc>
          <w:tcPr>
            <w:tcW w:w="707"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 п/п</w:t>
            </w:r>
          </w:p>
        </w:tc>
        <w:tc>
          <w:tcPr>
            <w:tcW w:w="2888"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Раздел/тема</w:t>
            </w:r>
          </w:p>
        </w:tc>
        <w:tc>
          <w:tcPr>
            <w:tcW w:w="5161" w:type="dxa"/>
            <w:gridSpan w:val="4"/>
          </w:tcPr>
          <w:p w:rsidR="008862A6" w:rsidRPr="005F0FCA" w:rsidRDefault="008862A6" w:rsidP="008862A6">
            <w:pPr>
              <w:jc w:val="center"/>
              <w:rPr>
                <w:b/>
              </w:rPr>
            </w:pPr>
            <w:r w:rsidRPr="005F0FCA">
              <w:rPr>
                <w:b/>
              </w:rPr>
              <w:t>Виды учебной работы (в часах)</w:t>
            </w:r>
          </w:p>
        </w:tc>
      </w:tr>
      <w:tr w:rsidR="008862A6" w:rsidRPr="005F0FCA" w:rsidTr="008862A6">
        <w:trPr>
          <w:jc w:val="center"/>
        </w:trPr>
        <w:tc>
          <w:tcPr>
            <w:tcW w:w="707" w:type="dxa"/>
            <w:vMerge/>
          </w:tcPr>
          <w:p w:rsidR="008862A6" w:rsidRPr="005F0FCA" w:rsidRDefault="008862A6" w:rsidP="008862A6">
            <w:pPr>
              <w:jc w:val="center"/>
              <w:rPr>
                <w:b/>
              </w:rPr>
            </w:pPr>
          </w:p>
        </w:tc>
        <w:tc>
          <w:tcPr>
            <w:tcW w:w="2888" w:type="dxa"/>
            <w:vMerge/>
          </w:tcPr>
          <w:p w:rsidR="008862A6" w:rsidRPr="005F0FCA" w:rsidRDefault="008862A6" w:rsidP="008862A6">
            <w:pPr>
              <w:jc w:val="center"/>
              <w:rPr>
                <w:b/>
              </w:rPr>
            </w:pPr>
          </w:p>
        </w:tc>
        <w:tc>
          <w:tcPr>
            <w:tcW w:w="2877" w:type="dxa"/>
            <w:gridSpan w:val="3"/>
          </w:tcPr>
          <w:p w:rsidR="008862A6" w:rsidRPr="005F0FCA" w:rsidRDefault="008862A6" w:rsidP="008862A6">
            <w:pPr>
              <w:jc w:val="center"/>
              <w:rPr>
                <w:b/>
              </w:rPr>
            </w:pPr>
            <w:r w:rsidRPr="005F0FCA">
              <w:rPr>
                <w:b/>
              </w:rPr>
              <w:t>Аудиторная работа</w:t>
            </w:r>
          </w:p>
        </w:tc>
        <w:tc>
          <w:tcPr>
            <w:tcW w:w="2284" w:type="dxa"/>
            <w:vMerge w:val="restart"/>
          </w:tcPr>
          <w:p w:rsidR="008862A6" w:rsidRPr="005F0FCA" w:rsidRDefault="008862A6" w:rsidP="008862A6">
            <w:pPr>
              <w:jc w:val="center"/>
              <w:rPr>
                <w:b/>
              </w:rPr>
            </w:pPr>
            <w:r w:rsidRPr="005F0FCA">
              <w:rPr>
                <w:b/>
              </w:rPr>
              <w:t>Самостоятельная работа</w:t>
            </w:r>
          </w:p>
        </w:tc>
      </w:tr>
      <w:tr w:rsidR="008862A6" w:rsidRPr="005F0FCA" w:rsidTr="008862A6">
        <w:trPr>
          <w:jc w:val="center"/>
        </w:trPr>
        <w:tc>
          <w:tcPr>
            <w:tcW w:w="707" w:type="dxa"/>
            <w:vMerge/>
          </w:tcPr>
          <w:p w:rsidR="008862A6" w:rsidRPr="005F0FCA" w:rsidRDefault="008862A6" w:rsidP="008862A6">
            <w:pPr>
              <w:jc w:val="both"/>
            </w:pPr>
          </w:p>
        </w:tc>
        <w:tc>
          <w:tcPr>
            <w:tcW w:w="2888" w:type="dxa"/>
            <w:vMerge/>
          </w:tcPr>
          <w:p w:rsidR="008862A6" w:rsidRPr="005F0FCA" w:rsidRDefault="008862A6" w:rsidP="008862A6">
            <w:pPr>
              <w:jc w:val="both"/>
            </w:pPr>
          </w:p>
        </w:tc>
        <w:tc>
          <w:tcPr>
            <w:tcW w:w="879" w:type="dxa"/>
          </w:tcPr>
          <w:p w:rsidR="008862A6" w:rsidRPr="00DC11F5" w:rsidRDefault="008862A6" w:rsidP="008862A6">
            <w:pPr>
              <w:jc w:val="center"/>
              <w:rPr>
                <w:b/>
              </w:rPr>
            </w:pPr>
            <w:r w:rsidRPr="00DC11F5">
              <w:rPr>
                <w:b/>
              </w:rPr>
              <w:t>ЛЗ</w:t>
            </w:r>
          </w:p>
        </w:tc>
        <w:tc>
          <w:tcPr>
            <w:tcW w:w="1104" w:type="dxa"/>
          </w:tcPr>
          <w:p w:rsidR="008862A6" w:rsidRPr="00DC11F5" w:rsidRDefault="008862A6" w:rsidP="008862A6">
            <w:pPr>
              <w:jc w:val="center"/>
              <w:rPr>
                <w:b/>
              </w:rPr>
            </w:pPr>
            <w:r w:rsidRPr="00DC11F5">
              <w:rPr>
                <w:b/>
              </w:rPr>
              <w:t>ПЗ</w:t>
            </w:r>
          </w:p>
        </w:tc>
        <w:tc>
          <w:tcPr>
            <w:tcW w:w="894" w:type="dxa"/>
          </w:tcPr>
          <w:p w:rsidR="008862A6" w:rsidRPr="00DC11F5" w:rsidRDefault="008862A6" w:rsidP="008862A6">
            <w:pPr>
              <w:rPr>
                <w:b/>
              </w:rPr>
            </w:pPr>
            <w:r w:rsidRPr="00DC11F5">
              <w:rPr>
                <w:b/>
              </w:rPr>
              <w:t>ЛабЗ</w:t>
            </w:r>
          </w:p>
        </w:tc>
        <w:tc>
          <w:tcPr>
            <w:tcW w:w="2284" w:type="dxa"/>
            <w:vMerge/>
          </w:tcPr>
          <w:p w:rsidR="008862A6" w:rsidRPr="005F0FCA" w:rsidRDefault="008862A6" w:rsidP="008862A6">
            <w:pPr>
              <w:jc w:val="both"/>
            </w:pPr>
          </w:p>
        </w:tc>
      </w:tr>
      <w:tr w:rsidR="00CA56A3" w:rsidRPr="005F0FCA" w:rsidTr="008862A6">
        <w:trPr>
          <w:trHeight w:val="469"/>
          <w:jc w:val="center"/>
        </w:trPr>
        <w:tc>
          <w:tcPr>
            <w:tcW w:w="707" w:type="dxa"/>
          </w:tcPr>
          <w:p w:rsidR="00CA56A3" w:rsidRPr="005F0FCA" w:rsidRDefault="00CA56A3" w:rsidP="00CA56A3">
            <w:pPr>
              <w:pStyle w:val="aa"/>
              <w:numPr>
                <w:ilvl w:val="0"/>
                <w:numId w:val="1"/>
              </w:numPr>
              <w:ind w:left="0"/>
              <w:jc w:val="both"/>
            </w:pPr>
            <w:r>
              <w:t>1</w:t>
            </w:r>
          </w:p>
        </w:tc>
        <w:tc>
          <w:tcPr>
            <w:tcW w:w="2888" w:type="dxa"/>
          </w:tcPr>
          <w:p w:rsidR="00CA56A3" w:rsidRPr="00C87511" w:rsidRDefault="00CA56A3" w:rsidP="00CA56A3">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879" w:type="dxa"/>
          </w:tcPr>
          <w:p w:rsidR="00CA56A3" w:rsidRPr="005F0FCA" w:rsidRDefault="002119DA" w:rsidP="00CA56A3">
            <w:pPr>
              <w:jc w:val="center"/>
            </w:pPr>
            <w:r>
              <w:t>4</w:t>
            </w:r>
          </w:p>
        </w:tc>
        <w:tc>
          <w:tcPr>
            <w:tcW w:w="1104" w:type="dxa"/>
          </w:tcPr>
          <w:p w:rsidR="00CA56A3" w:rsidRPr="005F0FCA" w:rsidRDefault="002119DA" w:rsidP="00CA56A3">
            <w:pPr>
              <w:jc w:val="center"/>
            </w:pPr>
            <w:r>
              <w:t>2(2*)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34</w:t>
            </w:r>
          </w:p>
        </w:tc>
      </w:tr>
      <w:tr w:rsidR="00CA56A3" w:rsidRPr="005F0FCA" w:rsidTr="008862A6">
        <w:trPr>
          <w:jc w:val="center"/>
        </w:trPr>
        <w:tc>
          <w:tcPr>
            <w:tcW w:w="707" w:type="dxa"/>
          </w:tcPr>
          <w:p w:rsidR="00CA56A3" w:rsidRPr="005F0FCA" w:rsidRDefault="00CA56A3" w:rsidP="00CA56A3">
            <w:pPr>
              <w:pStyle w:val="aa"/>
              <w:numPr>
                <w:ilvl w:val="0"/>
                <w:numId w:val="1"/>
              </w:numPr>
              <w:ind w:left="0"/>
              <w:jc w:val="both"/>
            </w:pPr>
            <w:r>
              <w:t>2</w:t>
            </w:r>
          </w:p>
        </w:tc>
        <w:tc>
          <w:tcPr>
            <w:tcW w:w="2888" w:type="dxa"/>
          </w:tcPr>
          <w:p w:rsidR="00CA56A3" w:rsidRPr="00E46573" w:rsidRDefault="00CA56A3" w:rsidP="00CA56A3">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879" w:type="dxa"/>
          </w:tcPr>
          <w:p w:rsidR="00CA56A3" w:rsidRPr="005F0FCA" w:rsidRDefault="002119DA" w:rsidP="00CA56A3">
            <w:pPr>
              <w:jc w:val="center"/>
            </w:pPr>
            <w:r>
              <w:t>4</w:t>
            </w:r>
          </w:p>
        </w:tc>
        <w:tc>
          <w:tcPr>
            <w:tcW w:w="1104" w:type="dxa"/>
          </w:tcPr>
          <w:p w:rsidR="00CA56A3" w:rsidRPr="005F0FCA" w:rsidRDefault="002119DA" w:rsidP="00CA56A3">
            <w:pPr>
              <w:jc w:val="center"/>
            </w:pPr>
            <w:r>
              <w:t>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20</w:t>
            </w:r>
          </w:p>
        </w:tc>
      </w:tr>
      <w:tr w:rsidR="00CA56A3" w:rsidRPr="005F0FCA" w:rsidTr="008862A6">
        <w:trPr>
          <w:jc w:val="center"/>
        </w:trPr>
        <w:tc>
          <w:tcPr>
            <w:tcW w:w="707" w:type="dxa"/>
          </w:tcPr>
          <w:p w:rsidR="00CA56A3" w:rsidRPr="005F0FCA" w:rsidRDefault="00CA56A3" w:rsidP="00CA56A3">
            <w:pPr>
              <w:pStyle w:val="aa"/>
              <w:numPr>
                <w:ilvl w:val="0"/>
                <w:numId w:val="1"/>
              </w:numPr>
              <w:ind w:left="0"/>
              <w:jc w:val="both"/>
            </w:pPr>
            <w:r>
              <w:t>3</w:t>
            </w:r>
          </w:p>
        </w:tc>
        <w:tc>
          <w:tcPr>
            <w:tcW w:w="2888" w:type="dxa"/>
          </w:tcPr>
          <w:p w:rsidR="00CA56A3" w:rsidRPr="00E84941" w:rsidRDefault="00CA56A3" w:rsidP="00CA56A3">
            <w:pPr>
              <w:rPr>
                <w:b/>
              </w:rPr>
            </w:pPr>
            <w:r w:rsidRPr="00DC735A">
              <w:rPr>
                <w:rFonts w:ascii="yandex-sans" w:hAnsi="yandex-sans"/>
                <w:color w:val="000000"/>
                <w:sz w:val="23"/>
                <w:szCs w:val="23"/>
              </w:rPr>
              <w:t>Инновационный потенциал и качество функционирования НИС.</w:t>
            </w:r>
          </w:p>
        </w:tc>
        <w:tc>
          <w:tcPr>
            <w:tcW w:w="879" w:type="dxa"/>
          </w:tcPr>
          <w:p w:rsidR="00CA56A3" w:rsidRPr="005F0FCA" w:rsidRDefault="002119DA" w:rsidP="00CA56A3">
            <w:pPr>
              <w:jc w:val="center"/>
            </w:pPr>
            <w:r>
              <w:t>4</w:t>
            </w:r>
          </w:p>
        </w:tc>
        <w:tc>
          <w:tcPr>
            <w:tcW w:w="1104" w:type="dxa"/>
          </w:tcPr>
          <w:p w:rsidR="00CA56A3" w:rsidRPr="005F0FCA" w:rsidRDefault="002119DA" w:rsidP="00CA56A3">
            <w:pPr>
              <w:jc w:val="center"/>
            </w:pPr>
            <w:r>
              <w:t>2(2*)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40</w:t>
            </w:r>
          </w:p>
        </w:tc>
      </w:tr>
      <w:tr w:rsidR="00CA56A3" w:rsidRPr="005F0FCA" w:rsidTr="008862A6">
        <w:trPr>
          <w:jc w:val="center"/>
        </w:trPr>
        <w:tc>
          <w:tcPr>
            <w:tcW w:w="707" w:type="dxa"/>
          </w:tcPr>
          <w:p w:rsidR="00CA56A3" w:rsidRDefault="00CA56A3" w:rsidP="00CA56A3">
            <w:pPr>
              <w:pStyle w:val="aa"/>
              <w:numPr>
                <w:ilvl w:val="0"/>
                <w:numId w:val="1"/>
              </w:numPr>
              <w:ind w:left="0"/>
              <w:jc w:val="both"/>
            </w:pPr>
            <w:r>
              <w:t>4</w:t>
            </w:r>
          </w:p>
        </w:tc>
        <w:tc>
          <w:tcPr>
            <w:tcW w:w="2888" w:type="dxa"/>
          </w:tcPr>
          <w:p w:rsidR="00CA56A3" w:rsidRPr="00C87511" w:rsidRDefault="00CA56A3" w:rsidP="00CA56A3">
            <w:pPr>
              <w:jc w:val="both"/>
            </w:pPr>
            <w:r w:rsidRPr="00DC735A">
              <w:t xml:space="preserve">Актуальные </w:t>
            </w:r>
            <w:r>
              <w:t>вопросы</w:t>
            </w:r>
            <w:r w:rsidRPr="00DC735A">
              <w:t xml:space="preserve"> формирования инновационной политики.</w:t>
            </w:r>
          </w:p>
        </w:tc>
        <w:tc>
          <w:tcPr>
            <w:tcW w:w="879" w:type="dxa"/>
          </w:tcPr>
          <w:p w:rsidR="00CA56A3" w:rsidRPr="005F0FCA" w:rsidRDefault="002119DA" w:rsidP="00CA56A3">
            <w:pPr>
              <w:jc w:val="center"/>
            </w:pPr>
            <w:r>
              <w:t>4</w:t>
            </w:r>
          </w:p>
        </w:tc>
        <w:tc>
          <w:tcPr>
            <w:tcW w:w="1104" w:type="dxa"/>
          </w:tcPr>
          <w:p w:rsidR="00CA56A3" w:rsidRPr="005F0FCA" w:rsidRDefault="002119DA" w:rsidP="00CA56A3">
            <w:pPr>
              <w:jc w:val="center"/>
            </w:pPr>
            <w:r>
              <w:t>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27</w:t>
            </w:r>
          </w:p>
        </w:tc>
      </w:tr>
      <w:tr w:rsidR="008862A6" w:rsidRPr="005F0FCA" w:rsidTr="008862A6">
        <w:trPr>
          <w:jc w:val="center"/>
        </w:trPr>
        <w:tc>
          <w:tcPr>
            <w:tcW w:w="707" w:type="dxa"/>
          </w:tcPr>
          <w:p w:rsidR="008862A6" w:rsidRPr="005F0FCA" w:rsidRDefault="008862A6" w:rsidP="008862A6">
            <w:pPr>
              <w:pStyle w:val="aa"/>
              <w:ind w:left="0"/>
              <w:jc w:val="both"/>
            </w:pPr>
          </w:p>
        </w:tc>
        <w:tc>
          <w:tcPr>
            <w:tcW w:w="2888" w:type="dxa"/>
          </w:tcPr>
          <w:p w:rsidR="008862A6" w:rsidRPr="005F0FCA" w:rsidRDefault="008862A6" w:rsidP="008862A6">
            <w:pPr>
              <w:jc w:val="both"/>
            </w:pPr>
            <w:r w:rsidRPr="005F0FCA">
              <w:t xml:space="preserve">Итого </w:t>
            </w:r>
          </w:p>
        </w:tc>
        <w:tc>
          <w:tcPr>
            <w:tcW w:w="879" w:type="dxa"/>
          </w:tcPr>
          <w:p w:rsidR="008862A6" w:rsidRPr="005F0FCA" w:rsidRDefault="002119DA" w:rsidP="008862A6">
            <w:pPr>
              <w:jc w:val="center"/>
            </w:pPr>
            <w:r>
              <w:t>16</w:t>
            </w:r>
          </w:p>
        </w:tc>
        <w:tc>
          <w:tcPr>
            <w:tcW w:w="1104" w:type="dxa"/>
          </w:tcPr>
          <w:p w:rsidR="008862A6" w:rsidRPr="005F0FCA" w:rsidRDefault="002119DA" w:rsidP="008862A6">
            <w:pPr>
              <w:jc w:val="center"/>
            </w:pPr>
            <w:r>
              <w:t>8(4*)</w:t>
            </w:r>
          </w:p>
        </w:tc>
        <w:tc>
          <w:tcPr>
            <w:tcW w:w="894" w:type="dxa"/>
          </w:tcPr>
          <w:p w:rsidR="008862A6" w:rsidRPr="005F0FCA" w:rsidRDefault="008862A6" w:rsidP="008862A6">
            <w:pPr>
              <w:jc w:val="center"/>
            </w:pPr>
          </w:p>
        </w:tc>
        <w:tc>
          <w:tcPr>
            <w:tcW w:w="2284" w:type="dxa"/>
          </w:tcPr>
          <w:p w:rsidR="008862A6" w:rsidRPr="005F0FCA" w:rsidRDefault="002119DA" w:rsidP="008862A6">
            <w:pPr>
              <w:jc w:val="center"/>
            </w:pPr>
            <w:r>
              <w:t>121</w:t>
            </w:r>
          </w:p>
        </w:tc>
      </w:tr>
    </w:tbl>
    <w:p w:rsidR="00386403" w:rsidRPr="005F0FCA" w:rsidRDefault="00386403" w:rsidP="005F0FCA">
      <w:pPr>
        <w:jc w:val="both"/>
      </w:pPr>
    </w:p>
    <w:p w:rsidR="00360DF8" w:rsidRPr="005F0FCA" w:rsidRDefault="00360DF8" w:rsidP="005F0FCA">
      <w:pPr>
        <w:jc w:val="both"/>
      </w:pPr>
    </w:p>
    <w:p w:rsidR="00925104" w:rsidRPr="005F0FCA" w:rsidRDefault="00925104" w:rsidP="005F0FCA">
      <w:pPr>
        <w:jc w:val="both"/>
      </w:pPr>
    </w:p>
    <w:p w:rsidR="00CF1435" w:rsidRPr="00DC11F5" w:rsidRDefault="00CF1435" w:rsidP="002650D3">
      <w:pPr>
        <w:widowControl/>
        <w:numPr>
          <w:ilvl w:val="1"/>
          <w:numId w:val="7"/>
        </w:numPr>
        <w:jc w:val="both"/>
        <w:rPr>
          <w:b/>
          <w:i/>
        </w:rPr>
      </w:pPr>
      <w:r w:rsidRPr="00DC11F5">
        <w:rPr>
          <w:b/>
          <w:i/>
        </w:rPr>
        <w:t>Программа дисциплины, структурированная по темам / разделам</w:t>
      </w:r>
    </w:p>
    <w:p w:rsidR="00CF1435" w:rsidRPr="00DC11F5" w:rsidRDefault="00CF1435" w:rsidP="000D3DF7">
      <w:pPr>
        <w:ind w:left="1440"/>
        <w:jc w:val="center"/>
        <w:rPr>
          <w:b/>
        </w:rPr>
      </w:pPr>
    </w:p>
    <w:p w:rsidR="00CF1435" w:rsidRDefault="00CF1435" w:rsidP="002650D3">
      <w:pPr>
        <w:widowControl/>
        <w:numPr>
          <w:ilvl w:val="2"/>
          <w:numId w:val="7"/>
        </w:numPr>
        <w:rPr>
          <w:b/>
        </w:rPr>
      </w:pPr>
      <w:r w:rsidRPr="00DC11F5">
        <w:rPr>
          <w:b/>
        </w:rPr>
        <w:t>Содержание лекционного курса</w:t>
      </w:r>
    </w:p>
    <w:p w:rsidR="00CF1435" w:rsidRPr="00DC11F5"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824"/>
        <w:gridCol w:w="6525"/>
      </w:tblGrid>
      <w:tr w:rsidR="008D1601" w:rsidRPr="005F0FCA" w:rsidTr="004A16B6">
        <w:trPr>
          <w:jc w:val="center"/>
        </w:trPr>
        <w:tc>
          <w:tcPr>
            <w:tcW w:w="857" w:type="dxa"/>
          </w:tcPr>
          <w:p w:rsidR="008D1601" w:rsidRPr="005F0FCA" w:rsidRDefault="008D1601" w:rsidP="005F0FCA">
            <w:pPr>
              <w:jc w:val="center"/>
              <w:rPr>
                <w:b/>
              </w:rPr>
            </w:pPr>
            <w:r w:rsidRPr="005F0FCA">
              <w:rPr>
                <w:b/>
              </w:rPr>
              <w:t>№ п/п</w:t>
            </w:r>
          </w:p>
        </w:tc>
        <w:tc>
          <w:tcPr>
            <w:tcW w:w="2824" w:type="dxa"/>
          </w:tcPr>
          <w:p w:rsidR="008D1601" w:rsidRPr="005F0FCA" w:rsidRDefault="008D1601" w:rsidP="005F0FCA">
            <w:pPr>
              <w:jc w:val="center"/>
              <w:rPr>
                <w:b/>
              </w:rPr>
            </w:pPr>
            <w:r w:rsidRPr="005F0FCA">
              <w:rPr>
                <w:b/>
              </w:rPr>
              <w:t xml:space="preserve">Наименование </w:t>
            </w:r>
            <w:r w:rsidR="009F3FA0" w:rsidRPr="005F0FCA">
              <w:rPr>
                <w:b/>
              </w:rPr>
              <w:t>темы (</w:t>
            </w:r>
            <w:r w:rsidRPr="005F0FCA">
              <w:rPr>
                <w:b/>
              </w:rPr>
              <w:t>раздела</w:t>
            </w:r>
            <w:r w:rsidR="009F3FA0" w:rsidRPr="005F0FCA">
              <w:rPr>
                <w:b/>
              </w:rPr>
              <w:t>)</w:t>
            </w:r>
            <w:r w:rsidRPr="005F0FCA">
              <w:rPr>
                <w:b/>
              </w:rPr>
              <w:t xml:space="preserve"> дисциплины</w:t>
            </w:r>
          </w:p>
        </w:tc>
        <w:tc>
          <w:tcPr>
            <w:tcW w:w="6525" w:type="dxa"/>
          </w:tcPr>
          <w:p w:rsidR="00D706C2" w:rsidRPr="005F0FCA" w:rsidRDefault="00D706C2" w:rsidP="005F0FCA">
            <w:pPr>
              <w:pStyle w:val="aa"/>
              <w:ind w:left="0"/>
              <w:jc w:val="center"/>
              <w:rPr>
                <w:b/>
              </w:rPr>
            </w:pPr>
            <w:r w:rsidRPr="005F0FCA">
              <w:rPr>
                <w:b/>
              </w:rPr>
              <w:t>Содержание лекционного курса</w:t>
            </w:r>
          </w:p>
          <w:p w:rsidR="008D1601" w:rsidRPr="005F0FCA" w:rsidRDefault="008D1601" w:rsidP="005F0FCA">
            <w:pPr>
              <w:jc w:val="center"/>
              <w:rPr>
                <w:b/>
              </w:rPr>
            </w:pPr>
          </w:p>
        </w:tc>
      </w:tr>
      <w:tr w:rsidR="00CA56A3" w:rsidRPr="005F0FCA" w:rsidTr="004A16B6">
        <w:trPr>
          <w:jc w:val="center"/>
        </w:trPr>
        <w:tc>
          <w:tcPr>
            <w:tcW w:w="857" w:type="dxa"/>
          </w:tcPr>
          <w:p w:rsidR="00CA56A3" w:rsidRPr="005F0FCA" w:rsidRDefault="00CA56A3" w:rsidP="00CA56A3">
            <w:pPr>
              <w:jc w:val="center"/>
              <w:rPr>
                <w:b/>
              </w:rPr>
            </w:pPr>
            <w:r>
              <w:rPr>
                <w:b/>
              </w:rPr>
              <w:t>1</w:t>
            </w:r>
          </w:p>
        </w:tc>
        <w:tc>
          <w:tcPr>
            <w:tcW w:w="2824" w:type="dxa"/>
          </w:tcPr>
          <w:p w:rsidR="00CA56A3" w:rsidRPr="00C87511" w:rsidRDefault="00CA56A3" w:rsidP="00CA56A3">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6525" w:type="dxa"/>
          </w:tcPr>
          <w:p w:rsidR="00CA56A3" w:rsidRPr="0021152A" w:rsidRDefault="00CA56A3" w:rsidP="004A16B6">
            <w:pPr>
              <w:widowControl/>
              <w:autoSpaceDE/>
              <w:autoSpaceDN/>
              <w:adjustRightInd/>
              <w:jc w:val="both"/>
            </w:pPr>
            <w:r>
              <w:t>Теория инноватики: возникновение, становление и основные черты</w:t>
            </w:r>
            <w:r w:rsidR="004A16B6">
              <w:t xml:space="preserve">. </w:t>
            </w:r>
            <w:r>
              <w:t>Сущность инноватики, объект инноватики. Появление теории инноватики, «Большие» циклы Н.Д. Кондратьева и их роль в инновационном менеджменте. Технологические уклады.  Й. Шумпетер и его вклад в становление и развитие теории инноваций. Этапы развития теории инноваций. Понятийный аппарат инновационного менеджмента. Понятие инновационной деятельности. Природа инноваций. Инновации в исторической перспективе. Современные трактовки инноваций и инновационной деятельности. Участники и условия инновационной деятельности. Проблема создания благоприятной среды для инновационной деятельности. Инновационная инфраструктура.</w:t>
            </w:r>
          </w:p>
        </w:tc>
      </w:tr>
      <w:tr w:rsidR="00CA56A3" w:rsidRPr="005F0FCA" w:rsidTr="004A16B6">
        <w:trPr>
          <w:jc w:val="center"/>
        </w:trPr>
        <w:tc>
          <w:tcPr>
            <w:tcW w:w="857" w:type="dxa"/>
          </w:tcPr>
          <w:p w:rsidR="00CA56A3" w:rsidRPr="005F0FCA" w:rsidRDefault="00CA56A3" w:rsidP="00CA56A3">
            <w:pPr>
              <w:jc w:val="center"/>
              <w:rPr>
                <w:b/>
              </w:rPr>
            </w:pPr>
            <w:r>
              <w:rPr>
                <w:b/>
              </w:rPr>
              <w:t>2</w:t>
            </w:r>
          </w:p>
        </w:tc>
        <w:tc>
          <w:tcPr>
            <w:tcW w:w="2824" w:type="dxa"/>
          </w:tcPr>
          <w:p w:rsidR="00CA56A3" w:rsidRPr="00E46573" w:rsidRDefault="00CA56A3" w:rsidP="00CA56A3">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6525" w:type="dxa"/>
          </w:tcPr>
          <w:p w:rsidR="00CA56A3" w:rsidRPr="0021152A" w:rsidRDefault="00CA56A3" w:rsidP="004A16B6">
            <w:pPr>
              <w:jc w:val="both"/>
            </w:pPr>
            <w:r w:rsidRPr="00CA56A3">
              <w:t xml:space="preserve">Определение </w:t>
            </w:r>
            <w:r>
              <w:t xml:space="preserve">и сущность </w:t>
            </w:r>
            <w:r w:rsidRPr="00CA56A3">
              <w:t>инновационной политики.</w:t>
            </w:r>
            <w:r w:rsidR="004A16B6">
              <w:t xml:space="preserve"> Инструменты инновационной политики.</w:t>
            </w:r>
            <w:r w:rsidRPr="00CA56A3">
              <w:t xml:space="preserve"> </w:t>
            </w:r>
            <w:r>
              <w:t xml:space="preserve">Инновационный потенциал. </w:t>
            </w:r>
            <w:r w:rsidRPr="00CA56A3">
              <w:t>Роль государства в создании, развитии и поддер</w:t>
            </w:r>
            <w:r>
              <w:t>жании инновационного потенциала</w:t>
            </w:r>
            <w:r w:rsidRPr="00CA56A3">
              <w:t>. Бюджетная поддержка инноваций. Научно-технологическая политика и ее связь с инновационной политикой. Наука в России: состояние и проблемы развития. Проблемы ресурсного обеспечения и организации науки в России и мире. Структура научных кадров, динамика, наиболее острые проблемы - в России и мире. Трансформация научно-технологической политики в России и мире под воздействием коронакризиса.</w:t>
            </w:r>
          </w:p>
        </w:tc>
      </w:tr>
      <w:tr w:rsidR="00CA56A3" w:rsidRPr="005F0FCA" w:rsidTr="004A16B6">
        <w:trPr>
          <w:jc w:val="center"/>
        </w:trPr>
        <w:tc>
          <w:tcPr>
            <w:tcW w:w="857" w:type="dxa"/>
          </w:tcPr>
          <w:p w:rsidR="00CA56A3" w:rsidRPr="005F0FCA" w:rsidRDefault="00CA56A3" w:rsidP="00CA56A3">
            <w:pPr>
              <w:jc w:val="center"/>
              <w:rPr>
                <w:b/>
              </w:rPr>
            </w:pPr>
            <w:r>
              <w:rPr>
                <w:b/>
              </w:rPr>
              <w:t>3</w:t>
            </w:r>
          </w:p>
        </w:tc>
        <w:tc>
          <w:tcPr>
            <w:tcW w:w="2824" w:type="dxa"/>
          </w:tcPr>
          <w:p w:rsidR="00CA56A3" w:rsidRPr="00E84941" w:rsidRDefault="00CA56A3" w:rsidP="00CA56A3">
            <w:pPr>
              <w:rPr>
                <w:b/>
              </w:rPr>
            </w:pPr>
            <w:r w:rsidRPr="00DC735A">
              <w:rPr>
                <w:rFonts w:ascii="yandex-sans" w:hAnsi="yandex-sans"/>
                <w:color w:val="000000"/>
                <w:sz w:val="23"/>
                <w:szCs w:val="23"/>
              </w:rPr>
              <w:t>Инновационный потенциал и качество функционирования НИС.</w:t>
            </w:r>
          </w:p>
        </w:tc>
        <w:tc>
          <w:tcPr>
            <w:tcW w:w="6525" w:type="dxa"/>
          </w:tcPr>
          <w:p w:rsidR="00CA56A3" w:rsidRPr="00BB35B4" w:rsidRDefault="004A16B6" w:rsidP="00B07777">
            <w:pPr>
              <w:widowControl/>
              <w:autoSpaceDE/>
              <w:autoSpaceDN/>
              <w:adjustRightInd/>
              <w:jc w:val="both"/>
              <w:rPr>
                <w:color w:val="FF0000"/>
              </w:rPr>
            </w:pPr>
            <w:r w:rsidRPr="004A16B6">
              <w:rPr>
                <w:rFonts w:ascii="yandex-sans" w:hAnsi="yandex-sans"/>
                <w:color w:val="000000" w:themeColor="text1"/>
                <w:sz w:val="23"/>
                <w:szCs w:val="23"/>
              </w:rPr>
              <w:t>Национальная инновационная система</w:t>
            </w:r>
            <w:r w:rsidR="00591538">
              <w:rPr>
                <w:rFonts w:ascii="yandex-sans" w:hAnsi="yandex-sans"/>
                <w:color w:val="000000" w:themeColor="text1"/>
                <w:sz w:val="23"/>
                <w:szCs w:val="23"/>
              </w:rPr>
              <w:t xml:space="preserve"> (НИС)</w:t>
            </w:r>
            <w:r w:rsidRPr="004A16B6">
              <w:rPr>
                <w:rFonts w:ascii="yandex-sans" w:hAnsi="yandex-sans"/>
                <w:color w:val="000000" w:themeColor="text1"/>
                <w:sz w:val="23"/>
                <w:szCs w:val="23"/>
              </w:rPr>
              <w:t>. Строительство инновационной системы в России. Характеристика существующей НИС. Важнейшие элементы НИС: институты развития, включая фонд Сколково и Технологическую долину МГУ. Технопарки, технологические платформы, кластеры, особые экономические зоны. Региональные инновационные системы</w:t>
            </w:r>
            <w:r w:rsidR="00591538">
              <w:rPr>
                <w:rFonts w:ascii="yandex-sans" w:hAnsi="yandex-sans"/>
                <w:color w:val="000000" w:themeColor="text1"/>
                <w:sz w:val="23"/>
                <w:szCs w:val="23"/>
              </w:rPr>
              <w:t xml:space="preserve"> (РИС)</w:t>
            </w:r>
            <w:r w:rsidRPr="004A16B6">
              <w:rPr>
                <w:rFonts w:ascii="yandex-sans" w:hAnsi="yandex-sans"/>
                <w:color w:val="000000" w:themeColor="text1"/>
                <w:sz w:val="23"/>
                <w:szCs w:val="23"/>
              </w:rPr>
              <w:t>. Факторы, определяющие эффективность функционирования НИС. Основные компоненты эффективности функционирования и развития НИС: доступность качества и полнота использования ресурсов; эффективность процессов создания инноваций; эффективность процессов распространения инноваций. Международные аспекты развития. Сотрудничество в рамках БРИКС.</w:t>
            </w:r>
          </w:p>
        </w:tc>
      </w:tr>
      <w:tr w:rsidR="00CA56A3" w:rsidRPr="005F0FCA" w:rsidTr="004A16B6">
        <w:trPr>
          <w:jc w:val="center"/>
        </w:trPr>
        <w:tc>
          <w:tcPr>
            <w:tcW w:w="857" w:type="dxa"/>
          </w:tcPr>
          <w:p w:rsidR="00CA56A3" w:rsidRDefault="00CA56A3" w:rsidP="00CA56A3">
            <w:pPr>
              <w:jc w:val="center"/>
              <w:rPr>
                <w:b/>
              </w:rPr>
            </w:pPr>
            <w:r>
              <w:rPr>
                <w:b/>
              </w:rPr>
              <w:t>4</w:t>
            </w:r>
          </w:p>
        </w:tc>
        <w:tc>
          <w:tcPr>
            <w:tcW w:w="2824" w:type="dxa"/>
          </w:tcPr>
          <w:p w:rsidR="00CA56A3" w:rsidRPr="00C87511" w:rsidRDefault="00CA56A3" w:rsidP="00CA56A3">
            <w:pPr>
              <w:jc w:val="both"/>
            </w:pPr>
            <w:r w:rsidRPr="00DC735A">
              <w:t xml:space="preserve">Актуальные </w:t>
            </w:r>
            <w:r>
              <w:t>вопросы</w:t>
            </w:r>
            <w:r w:rsidRPr="00DC735A">
              <w:t xml:space="preserve"> формирования инновационной политики.</w:t>
            </w:r>
          </w:p>
        </w:tc>
        <w:tc>
          <w:tcPr>
            <w:tcW w:w="6525" w:type="dxa"/>
          </w:tcPr>
          <w:p w:rsidR="00CA56A3" w:rsidRPr="00BB35B4" w:rsidRDefault="004A16B6" w:rsidP="00CA56A3">
            <w:pPr>
              <w:widowControl/>
              <w:autoSpaceDE/>
              <w:autoSpaceDN/>
              <w:adjustRightInd/>
              <w:jc w:val="both"/>
              <w:rPr>
                <w:rFonts w:ascii="yandex-sans" w:hAnsi="yandex-sans"/>
                <w:color w:val="FF0000"/>
                <w:sz w:val="23"/>
                <w:szCs w:val="23"/>
              </w:rPr>
            </w:pPr>
            <w:r w:rsidRPr="004A16B6">
              <w:rPr>
                <w:rFonts w:ascii="yandex-sans" w:hAnsi="yandex-sans"/>
                <w:color w:val="000000" w:themeColor="text1"/>
                <w:sz w:val="23"/>
                <w:szCs w:val="23"/>
              </w:rPr>
              <w:t>Правовое регулирование поддержки инноваций; права на результаты интеллектуальной деятельности; трансфер и коммерциализация технологий; финансирование инновационной деятельности; экономическое стимулирование инновационной активности; регулирование рынка: конкуренция и кооперация. Формирования стратегий научно-технологического и инновационного развития страны</w:t>
            </w:r>
            <w:r w:rsidR="00752F9C">
              <w:rPr>
                <w:rFonts w:ascii="yandex-sans" w:hAnsi="yandex-sans"/>
                <w:color w:val="000000" w:themeColor="text1"/>
                <w:sz w:val="23"/>
                <w:szCs w:val="23"/>
              </w:rPr>
              <w:t>/региона</w:t>
            </w:r>
            <w:r w:rsidRPr="004A16B6">
              <w:rPr>
                <w:rFonts w:ascii="yandex-sans" w:hAnsi="yandex-sans"/>
                <w:color w:val="000000" w:themeColor="text1"/>
                <w:sz w:val="23"/>
                <w:szCs w:val="23"/>
              </w:rPr>
              <w:t>. Оценка реализации стратегических целей инновационной политики.</w:t>
            </w:r>
          </w:p>
        </w:tc>
      </w:tr>
    </w:tbl>
    <w:p w:rsidR="005F0FCA" w:rsidRDefault="005F0FCA" w:rsidP="00C6723D"/>
    <w:p w:rsidR="005F0FCA" w:rsidRPr="005F0FCA" w:rsidRDefault="005F0FCA" w:rsidP="005F0FCA">
      <w:pPr>
        <w:jc w:val="center"/>
      </w:pPr>
    </w:p>
    <w:p w:rsidR="00CF1435" w:rsidRPr="002B05E4" w:rsidRDefault="00CF1435" w:rsidP="00CF1435">
      <w:pPr>
        <w:rPr>
          <w:b/>
        </w:rPr>
      </w:pPr>
      <w:r w:rsidRPr="00DC11F5">
        <w:rPr>
          <w:b/>
        </w:rPr>
        <w:t xml:space="preserve">4.2.2. </w:t>
      </w:r>
      <w:r w:rsidRPr="002B05E4">
        <w:rPr>
          <w:b/>
        </w:rPr>
        <w:t>Содержание практических занятий</w:t>
      </w:r>
    </w:p>
    <w:p w:rsidR="009F3FA0" w:rsidRPr="005F0FCA" w:rsidRDefault="009F3FA0" w:rsidP="005F0FCA">
      <w:pPr>
        <w:jc w:val="center"/>
      </w:pPr>
    </w:p>
    <w:tbl>
      <w:tblPr>
        <w:tblStyle w:val="a9"/>
        <w:tblW w:w="10206" w:type="dxa"/>
        <w:jc w:val="center"/>
        <w:tblLook w:val="04A0" w:firstRow="1" w:lastRow="0" w:firstColumn="1" w:lastColumn="0" w:noHBand="0" w:noVBand="1"/>
      </w:tblPr>
      <w:tblGrid>
        <w:gridCol w:w="870"/>
        <w:gridCol w:w="2386"/>
        <w:gridCol w:w="6950"/>
      </w:tblGrid>
      <w:tr w:rsidR="00CE6AE5" w:rsidRPr="005F0FCA" w:rsidTr="00B07777">
        <w:trPr>
          <w:jc w:val="center"/>
        </w:trPr>
        <w:tc>
          <w:tcPr>
            <w:tcW w:w="870" w:type="dxa"/>
          </w:tcPr>
          <w:p w:rsidR="00CE6AE5" w:rsidRPr="005F0FCA" w:rsidRDefault="00CE6AE5" w:rsidP="005F0FCA">
            <w:pPr>
              <w:jc w:val="center"/>
              <w:rPr>
                <w:b/>
              </w:rPr>
            </w:pPr>
            <w:r w:rsidRPr="005F0FCA">
              <w:rPr>
                <w:b/>
              </w:rPr>
              <w:t>№ п/п</w:t>
            </w:r>
          </w:p>
        </w:tc>
        <w:tc>
          <w:tcPr>
            <w:tcW w:w="2386" w:type="dxa"/>
          </w:tcPr>
          <w:p w:rsidR="00CE6AE5" w:rsidRPr="005F0FCA" w:rsidRDefault="00CE6AE5" w:rsidP="005F0FCA">
            <w:pPr>
              <w:jc w:val="center"/>
              <w:rPr>
                <w:b/>
              </w:rPr>
            </w:pPr>
            <w:r w:rsidRPr="005F0FCA">
              <w:rPr>
                <w:b/>
              </w:rPr>
              <w:t>Наименование темы (раздела) дисциплины</w:t>
            </w:r>
          </w:p>
        </w:tc>
        <w:tc>
          <w:tcPr>
            <w:tcW w:w="6950" w:type="dxa"/>
          </w:tcPr>
          <w:p w:rsidR="00D706C2" w:rsidRPr="005F0FCA" w:rsidRDefault="00D706C2" w:rsidP="005F0FCA">
            <w:pPr>
              <w:jc w:val="center"/>
              <w:rPr>
                <w:b/>
              </w:rPr>
            </w:pPr>
            <w:r w:rsidRPr="005F0FCA">
              <w:rPr>
                <w:b/>
              </w:rPr>
              <w:t>Содержание практических занятий</w:t>
            </w:r>
          </w:p>
          <w:p w:rsidR="00CE6AE5" w:rsidRPr="005F0FCA" w:rsidRDefault="00CE6AE5" w:rsidP="005F0FCA">
            <w:pPr>
              <w:jc w:val="center"/>
              <w:rPr>
                <w:b/>
              </w:rPr>
            </w:pPr>
          </w:p>
        </w:tc>
      </w:tr>
      <w:tr w:rsidR="0011027A" w:rsidRPr="005F0FCA" w:rsidTr="00B07777">
        <w:trPr>
          <w:jc w:val="center"/>
        </w:trPr>
        <w:tc>
          <w:tcPr>
            <w:tcW w:w="870" w:type="dxa"/>
          </w:tcPr>
          <w:p w:rsidR="0011027A" w:rsidRPr="005F0FCA" w:rsidRDefault="0011027A" w:rsidP="0011027A">
            <w:pPr>
              <w:jc w:val="center"/>
              <w:rPr>
                <w:b/>
              </w:rPr>
            </w:pPr>
            <w:r>
              <w:rPr>
                <w:b/>
              </w:rPr>
              <w:t>1</w:t>
            </w:r>
          </w:p>
        </w:tc>
        <w:tc>
          <w:tcPr>
            <w:tcW w:w="2386" w:type="dxa"/>
          </w:tcPr>
          <w:p w:rsidR="0011027A" w:rsidRPr="00C87511" w:rsidRDefault="0011027A" w:rsidP="0011027A">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6950" w:type="dxa"/>
          </w:tcPr>
          <w:p w:rsidR="0011027A" w:rsidRPr="0021152A" w:rsidRDefault="0011027A" w:rsidP="0011027A">
            <w:pPr>
              <w:widowControl/>
              <w:autoSpaceDE/>
              <w:autoSpaceDN/>
              <w:adjustRightInd/>
              <w:rPr>
                <w:rFonts w:eastAsiaTheme="minorHAnsi"/>
                <w:lang w:eastAsia="en-US"/>
              </w:rPr>
            </w:pPr>
            <w:r w:rsidRPr="0021152A">
              <w:rPr>
                <w:rFonts w:eastAsiaTheme="minorHAnsi"/>
                <w:lang w:eastAsia="en-US"/>
              </w:rPr>
              <w:t>Вопросы для обсуждения:</w:t>
            </w:r>
          </w:p>
          <w:p w:rsidR="0011027A" w:rsidRDefault="00541B25" w:rsidP="00541B25">
            <w:pPr>
              <w:pStyle w:val="aa"/>
              <w:ind w:left="0"/>
            </w:pPr>
            <w:r>
              <w:t>1.</w:t>
            </w:r>
            <w:r w:rsidRPr="00541B25">
              <w:t>Сущность инноватики, объект инноватики.</w:t>
            </w:r>
          </w:p>
          <w:p w:rsidR="00541B25" w:rsidRDefault="00541B25" w:rsidP="00541B25">
            <w:pPr>
              <w:pStyle w:val="aa"/>
              <w:ind w:left="0"/>
            </w:pPr>
            <w:r>
              <w:t>2.</w:t>
            </w:r>
            <w:r w:rsidRPr="00541B25">
              <w:t>Сводная система К-волн и соответствующих им технологических укладов</w:t>
            </w:r>
          </w:p>
          <w:p w:rsidR="002B5B88" w:rsidRDefault="002B5B88" w:rsidP="00541B25">
            <w:pPr>
              <w:pStyle w:val="aa"/>
              <w:ind w:left="0"/>
            </w:pPr>
            <w:r>
              <w:t>3. Сущность инновационного менеджмента.</w:t>
            </w:r>
          </w:p>
          <w:p w:rsidR="002B5B88" w:rsidRDefault="002B5B88" w:rsidP="00541B25">
            <w:pPr>
              <w:pStyle w:val="aa"/>
              <w:ind w:left="0"/>
            </w:pPr>
            <w:r>
              <w:t xml:space="preserve">4. </w:t>
            </w:r>
            <w:r w:rsidRPr="002B5B88">
              <w:t>Современные трактовки инноваций и инновационной деятельности.</w:t>
            </w:r>
          </w:p>
          <w:p w:rsidR="002B5B88" w:rsidRDefault="002B5B88" w:rsidP="00541B25">
            <w:pPr>
              <w:pStyle w:val="aa"/>
              <w:ind w:left="0"/>
            </w:pPr>
            <w:r>
              <w:t>5. Показатели, характеризующие</w:t>
            </w:r>
            <w:r w:rsidR="00ED7439">
              <w:t xml:space="preserve"> инновационную деятельность</w:t>
            </w:r>
            <w:r>
              <w:t xml:space="preserve"> </w:t>
            </w:r>
          </w:p>
          <w:p w:rsidR="002B5B88" w:rsidRDefault="002B5B88" w:rsidP="00541B25">
            <w:pPr>
              <w:pStyle w:val="aa"/>
              <w:ind w:left="0"/>
            </w:pPr>
            <w:r>
              <w:t>6.Анализ состояния инновационной деятельности в России и странах Евросоюза.</w:t>
            </w:r>
          </w:p>
          <w:p w:rsidR="0011027A" w:rsidRPr="00476501" w:rsidRDefault="0011027A" w:rsidP="0011027A">
            <w:pPr>
              <w:ind w:left="360"/>
              <w:rPr>
                <w:rFonts w:eastAsiaTheme="minorHAnsi"/>
                <w:lang w:eastAsia="en-US"/>
              </w:rPr>
            </w:pPr>
          </w:p>
        </w:tc>
      </w:tr>
      <w:tr w:rsidR="0011027A" w:rsidRPr="005F0FCA" w:rsidTr="00B07777">
        <w:trPr>
          <w:jc w:val="center"/>
        </w:trPr>
        <w:tc>
          <w:tcPr>
            <w:tcW w:w="870" w:type="dxa"/>
          </w:tcPr>
          <w:p w:rsidR="0011027A" w:rsidRPr="005F0FCA" w:rsidRDefault="0011027A" w:rsidP="0011027A">
            <w:pPr>
              <w:jc w:val="center"/>
              <w:rPr>
                <w:b/>
              </w:rPr>
            </w:pPr>
            <w:r>
              <w:rPr>
                <w:b/>
              </w:rPr>
              <w:t>2</w:t>
            </w:r>
          </w:p>
        </w:tc>
        <w:tc>
          <w:tcPr>
            <w:tcW w:w="2386" w:type="dxa"/>
          </w:tcPr>
          <w:p w:rsidR="0011027A" w:rsidRPr="00E46573" w:rsidRDefault="0011027A" w:rsidP="0011027A">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6950" w:type="dxa"/>
          </w:tcPr>
          <w:p w:rsidR="0011027A" w:rsidRDefault="0011027A" w:rsidP="0011027A">
            <w:pPr>
              <w:tabs>
                <w:tab w:val="left" w:pos="1516"/>
              </w:tabs>
              <w:jc w:val="both"/>
            </w:pPr>
            <w:r w:rsidRPr="00DD4DBC">
              <w:t>Вопросы для обсуждения:</w:t>
            </w:r>
          </w:p>
          <w:p w:rsidR="004C3740" w:rsidRDefault="00541B25" w:rsidP="00541B25">
            <w:pPr>
              <w:tabs>
                <w:tab w:val="left" w:pos="1516"/>
              </w:tabs>
              <w:jc w:val="both"/>
            </w:pPr>
            <w:r>
              <w:t xml:space="preserve">1. </w:t>
            </w:r>
            <w:r w:rsidR="004C3740" w:rsidRPr="004C3740">
              <w:t xml:space="preserve">Инструменты инновационной политики.  Инновационный потенциал. </w:t>
            </w:r>
          </w:p>
          <w:p w:rsidR="00994CE5" w:rsidRDefault="004C3740" w:rsidP="004C3740">
            <w:pPr>
              <w:tabs>
                <w:tab w:val="left" w:pos="1516"/>
              </w:tabs>
              <w:jc w:val="both"/>
            </w:pPr>
            <w:r>
              <w:t>2.</w:t>
            </w:r>
            <w:r w:rsidR="00994CE5" w:rsidRPr="00994CE5">
              <w:t xml:space="preserve">Научно-технологическая политика и ее связь с инновационной политикой. </w:t>
            </w:r>
          </w:p>
          <w:p w:rsidR="004C3740" w:rsidRPr="00DD4DBC" w:rsidRDefault="00994CE5" w:rsidP="004C3740">
            <w:pPr>
              <w:tabs>
                <w:tab w:val="left" w:pos="1516"/>
              </w:tabs>
              <w:jc w:val="both"/>
            </w:pPr>
            <w:r>
              <w:t>3.</w:t>
            </w:r>
            <w:r w:rsidR="002C21CC">
              <w:t xml:space="preserve"> </w:t>
            </w:r>
            <w:r w:rsidRPr="00994CE5">
              <w:t xml:space="preserve">Наука в России: состояние и проблемы развития. </w:t>
            </w:r>
            <w:r>
              <w:t>4.</w:t>
            </w:r>
            <w:r w:rsidRPr="00994CE5">
              <w:t>Проблемы ресурсного обеспечения и организации науки в России и мире.</w:t>
            </w:r>
          </w:p>
          <w:p w:rsidR="00994CE5" w:rsidRDefault="00994CE5" w:rsidP="00541B25">
            <w:pPr>
              <w:tabs>
                <w:tab w:val="left" w:pos="1516"/>
              </w:tabs>
              <w:jc w:val="both"/>
            </w:pPr>
            <w:r>
              <w:t xml:space="preserve">5. </w:t>
            </w:r>
            <w:r w:rsidRPr="00994CE5">
              <w:t>Структура научных кадров, динамика</w:t>
            </w:r>
            <w:r>
              <w:t xml:space="preserve"> состояния.</w:t>
            </w:r>
            <w:r w:rsidRPr="00994CE5">
              <w:t xml:space="preserve"> </w:t>
            </w:r>
          </w:p>
          <w:p w:rsidR="00994CE5" w:rsidRDefault="00994CE5" w:rsidP="00541B25">
            <w:pPr>
              <w:tabs>
                <w:tab w:val="left" w:pos="1516"/>
              </w:tabs>
              <w:jc w:val="both"/>
            </w:pPr>
            <w:r>
              <w:t xml:space="preserve">6. </w:t>
            </w:r>
            <w:r w:rsidRPr="00994CE5">
              <w:t>Трансформация научно-технологической политики в России и мире под воздействием коронакризиса.</w:t>
            </w:r>
          </w:p>
          <w:p w:rsidR="004C3740" w:rsidRDefault="00994CE5" w:rsidP="00541B25">
            <w:pPr>
              <w:tabs>
                <w:tab w:val="left" w:pos="1516"/>
              </w:tabs>
              <w:jc w:val="both"/>
            </w:pPr>
            <w:r>
              <w:t>7.</w:t>
            </w:r>
            <w:r w:rsidR="004C3740">
              <w:t>Обзор а</w:t>
            </w:r>
            <w:r w:rsidR="004C3740" w:rsidRPr="004C3740">
              <w:t>налитическ</w:t>
            </w:r>
            <w:r w:rsidR="004C3740">
              <w:t>ого</w:t>
            </w:r>
            <w:r w:rsidR="004C3740" w:rsidRPr="004C3740">
              <w:t xml:space="preserve"> доклад</w:t>
            </w:r>
            <w:r w:rsidR="004C3740">
              <w:t>а</w:t>
            </w:r>
            <w:r w:rsidR="004C3740" w:rsidRPr="004C3740">
              <w:t xml:space="preserve"> «Глобальный индекс инноваций</w:t>
            </w:r>
            <w:r w:rsidR="004C3740">
              <w:t xml:space="preserve"> - 2020</w:t>
            </w:r>
            <w:r w:rsidR="004C3740" w:rsidRPr="004C3740">
              <w:t>» (The Global Innovation Index),</w:t>
            </w:r>
          </w:p>
          <w:p w:rsidR="0011027A" w:rsidRPr="00DD4DBC" w:rsidRDefault="0011027A" w:rsidP="004C3740">
            <w:pPr>
              <w:tabs>
                <w:tab w:val="left" w:pos="1516"/>
              </w:tabs>
              <w:jc w:val="both"/>
            </w:pPr>
          </w:p>
        </w:tc>
      </w:tr>
      <w:tr w:rsidR="0011027A" w:rsidRPr="005F0FCA" w:rsidTr="00B07777">
        <w:trPr>
          <w:trHeight w:val="4101"/>
          <w:jc w:val="center"/>
        </w:trPr>
        <w:tc>
          <w:tcPr>
            <w:tcW w:w="870" w:type="dxa"/>
          </w:tcPr>
          <w:p w:rsidR="0011027A" w:rsidRPr="005F0FCA" w:rsidRDefault="0011027A" w:rsidP="0011027A">
            <w:pPr>
              <w:jc w:val="center"/>
              <w:rPr>
                <w:b/>
              </w:rPr>
            </w:pPr>
            <w:r>
              <w:rPr>
                <w:b/>
              </w:rPr>
              <w:t>3</w:t>
            </w:r>
          </w:p>
        </w:tc>
        <w:tc>
          <w:tcPr>
            <w:tcW w:w="2386" w:type="dxa"/>
          </w:tcPr>
          <w:p w:rsidR="0011027A" w:rsidRPr="00E84941" w:rsidRDefault="0011027A" w:rsidP="0011027A">
            <w:pPr>
              <w:rPr>
                <w:b/>
              </w:rPr>
            </w:pPr>
            <w:r w:rsidRPr="00DC735A">
              <w:rPr>
                <w:rFonts w:ascii="yandex-sans" w:hAnsi="yandex-sans"/>
                <w:color w:val="000000"/>
                <w:sz w:val="23"/>
                <w:szCs w:val="23"/>
              </w:rPr>
              <w:t>Инновационный потенциал и качество функционирования НИС.</w:t>
            </w:r>
          </w:p>
        </w:tc>
        <w:tc>
          <w:tcPr>
            <w:tcW w:w="6950" w:type="dxa"/>
          </w:tcPr>
          <w:p w:rsidR="0011027A" w:rsidRDefault="0011027A" w:rsidP="00277AB7">
            <w:pPr>
              <w:jc w:val="both"/>
            </w:pPr>
            <w:r>
              <w:t>Вопросы для обсуждения:</w:t>
            </w:r>
          </w:p>
          <w:p w:rsidR="00D31B76" w:rsidRDefault="00D31B76" w:rsidP="00D31B76">
            <w:pPr>
              <w:jc w:val="both"/>
            </w:pPr>
            <w:r>
              <w:t xml:space="preserve">1. </w:t>
            </w:r>
            <w:r w:rsidR="004C3740" w:rsidRPr="004C3740">
              <w:t>Характеристика существующей НИС. Важнейшие элементы НИС</w:t>
            </w:r>
            <w:r w:rsidR="004C3740" w:rsidRPr="00D31B76">
              <w:t xml:space="preserve"> </w:t>
            </w:r>
          </w:p>
          <w:p w:rsidR="00D31B76" w:rsidRDefault="00D31B76" w:rsidP="00D31B76">
            <w:pPr>
              <w:jc w:val="both"/>
            </w:pPr>
            <w:r>
              <w:t xml:space="preserve">2. </w:t>
            </w:r>
            <w:r w:rsidR="004C3740" w:rsidRPr="00D31B76">
              <w:t xml:space="preserve">Строительство </w:t>
            </w:r>
            <w:r w:rsidR="004C3740">
              <w:t xml:space="preserve">национальной </w:t>
            </w:r>
            <w:r w:rsidR="004C3740" w:rsidRPr="00D31B76">
              <w:t>инновационной системы в России.</w:t>
            </w:r>
          </w:p>
          <w:p w:rsidR="004C3740" w:rsidRDefault="004C3740" w:rsidP="00D31B76">
            <w:pPr>
              <w:jc w:val="both"/>
            </w:pPr>
            <w:r>
              <w:t xml:space="preserve">3. Особенности инновационных систем в зарубежных странах. </w:t>
            </w:r>
          </w:p>
          <w:p w:rsidR="004C3740" w:rsidRDefault="004C3740" w:rsidP="00D31B76">
            <w:pPr>
              <w:jc w:val="both"/>
            </w:pPr>
            <w:r>
              <w:t>4.</w:t>
            </w:r>
            <w:r w:rsidRPr="004C3740">
              <w:t>Факторы, определяющие эффективность функционирования НИС</w:t>
            </w:r>
            <w:r>
              <w:t xml:space="preserve"> и РИС.</w:t>
            </w:r>
          </w:p>
          <w:p w:rsidR="0011027A" w:rsidRPr="00DD4DBC" w:rsidRDefault="004C3740" w:rsidP="00ED7439">
            <w:pPr>
              <w:jc w:val="both"/>
            </w:pPr>
            <w:r>
              <w:t xml:space="preserve">5.Обзор исследований по проблемам анализа инновационного потенциала регионов РФ. </w:t>
            </w:r>
            <w:r w:rsidRPr="009F29BF">
              <w:t>Рейтинг инновационного развития субъектов Российской Федерации. Выпуск 7</w:t>
            </w:r>
            <w:r>
              <w:t>.</w:t>
            </w:r>
            <w:r w:rsidR="00ED7439">
              <w:t xml:space="preserve"> </w:t>
            </w:r>
            <w:r w:rsidRPr="009F29BF">
              <w:t>— М.: НИУ ВШЭ, 2021</w:t>
            </w:r>
          </w:p>
        </w:tc>
      </w:tr>
      <w:tr w:rsidR="0011027A" w:rsidRPr="005F0FCA" w:rsidTr="00B07777">
        <w:trPr>
          <w:jc w:val="center"/>
        </w:trPr>
        <w:tc>
          <w:tcPr>
            <w:tcW w:w="870" w:type="dxa"/>
          </w:tcPr>
          <w:p w:rsidR="0011027A" w:rsidRPr="005F0FCA" w:rsidRDefault="0011027A" w:rsidP="0011027A">
            <w:pPr>
              <w:jc w:val="center"/>
              <w:rPr>
                <w:b/>
              </w:rPr>
            </w:pPr>
            <w:r>
              <w:rPr>
                <w:b/>
              </w:rPr>
              <w:t>4</w:t>
            </w:r>
          </w:p>
        </w:tc>
        <w:tc>
          <w:tcPr>
            <w:tcW w:w="2386" w:type="dxa"/>
          </w:tcPr>
          <w:p w:rsidR="0011027A" w:rsidRPr="00C87511" w:rsidRDefault="0011027A" w:rsidP="00D31B76">
            <w:pPr>
              <w:jc w:val="both"/>
            </w:pPr>
            <w:r w:rsidRPr="00DC735A">
              <w:t xml:space="preserve">Актуальные </w:t>
            </w:r>
            <w:r w:rsidR="00D31B76">
              <w:t>вопросы</w:t>
            </w:r>
            <w:r w:rsidRPr="00DC735A">
              <w:t xml:space="preserve"> формирования инновационной политики.</w:t>
            </w:r>
          </w:p>
        </w:tc>
        <w:tc>
          <w:tcPr>
            <w:tcW w:w="6950" w:type="dxa"/>
          </w:tcPr>
          <w:p w:rsidR="0011027A" w:rsidRDefault="0011027A" w:rsidP="0011027A">
            <w:pPr>
              <w:jc w:val="both"/>
            </w:pPr>
            <w:r>
              <w:t>Вопросы для обсуждения:</w:t>
            </w:r>
          </w:p>
          <w:p w:rsidR="00D31B76" w:rsidRDefault="002B5B88" w:rsidP="002B5B88">
            <w:pPr>
              <w:jc w:val="both"/>
            </w:pPr>
            <w:r>
              <w:t xml:space="preserve">1. </w:t>
            </w:r>
            <w:r w:rsidR="00D31B76" w:rsidRPr="00D31B76">
              <w:t>Правовое регулирование поддержки инноваций</w:t>
            </w:r>
            <w:r w:rsidR="00D31B76">
              <w:t>.</w:t>
            </w:r>
          </w:p>
          <w:p w:rsidR="002B5B88" w:rsidRDefault="00D31B76" w:rsidP="002B5B88">
            <w:pPr>
              <w:jc w:val="both"/>
            </w:pPr>
            <w:r>
              <w:t>2.</w:t>
            </w:r>
            <w:r w:rsidRPr="00D31B76">
              <w:t xml:space="preserve"> </w:t>
            </w:r>
            <w:r w:rsidR="002B5B88">
              <w:t>Анализ основных стратегических документов, связанных с инновационным и технологическим развитием РФ</w:t>
            </w:r>
            <w:r>
              <w:t>.</w:t>
            </w:r>
          </w:p>
          <w:p w:rsidR="00D31B76" w:rsidRDefault="00D31B76" w:rsidP="002B5B88">
            <w:pPr>
              <w:jc w:val="both"/>
            </w:pPr>
            <w:r>
              <w:t>3.П</w:t>
            </w:r>
            <w:r w:rsidRPr="00D31B76">
              <w:t>рограммно-целево</w:t>
            </w:r>
            <w:r>
              <w:t>й подход</w:t>
            </w:r>
            <w:r w:rsidRPr="00D31B76">
              <w:t xml:space="preserve"> к управлению инновационной деятельностью</w:t>
            </w:r>
            <w:r>
              <w:t xml:space="preserve">. </w:t>
            </w:r>
          </w:p>
          <w:p w:rsidR="00D31B76" w:rsidRDefault="00D31B76" w:rsidP="002B5B88">
            <w:pPr>
              <w:jc w:val="both"/>
            </w:pPr>
            <w:r>
              <w:t>4.</w:t>
            </w:r>
            <w:r w:rsidRPr="00D31B76">
              <w:t>Целевые программы как инструмент государственного регулирования</w:t>
            </w:r>
            <w:r w:rsidR="000F24F0">
              <w:t>. Б</w:t>
            </w:r>
            <w:r>
              <w:t>лок государственных программ</w:t>
            </w:r>
            <w:r w:rsidR="000F24F0" w:rsidRPr="000F24F0">
              <w:t>, посвященный инновационному развитию</w:t>
            </w:r>
            <w:r w:rsidR="000F24F0">
              <w:t xml:space="preserve"> экономики России.</w:t>
            </w:r>
          </w:p>
          <w:p w:rsidR="00994CE5" w:rsidRDefault="000F24F0" w:rsidP="002B5B88">
            <w:pPr>
              <w:jc w:val="both"/>
            </w:pPr>
            <w:r>
              <w:t xml:space="preserve">5. </w:t>
            </w:r>
            <w:r w:rsidR="00994CE5">
              <w:t>С</w:t>
            </w:r>
            <w:r w:rsidRPr="000F24F0">
              <w:t>тратеги</w:t>
            </w:r>
            <w:r w:rsidR="00994CE5">
              <w:t>и</w:t>
            </w:r>
            <w:r w:rsidRPr="000F24F0">
              <w:t xml:space="preserve"> научно-технологического и инновационного развития страны.</w:t>
            </w:r>
          </w:p>
          <w:p w:rsidR="00994CE5" w:rsidRDefault="00994CE5" w:rsidP="00F63292">
            <w:r>
              <w:t>6. Система технологического прогнозирования.</w:t>
            </w:r>
            <w:r w:rsidR="00F63292">
              <w:t xml:space="preserve"> Критические технологии. Форсайт.</w:t>
            </w:r>
          </w:p>
          <w:p w:rsidR="000F24F0" w:rsidRDefault="00994CE5" w:rsidP="002B5B88">
            <w:pPr>
              <w:jc w:val="both"/>
            </w:pPr>
            <w:r>
              <w:t>7.</w:t>
            </w:r>
            <w:r w:rsidR="000F24F0" w:rsidRPr="000F24F0">
              <w:t xml:space="preserve"> Оценка реализации стратегических целей инновационной политики.</w:t>
            </w:r>
          </w:p>
          <w:p w:rsidR="0011027A" w:rsidRPr="0021152A" w:rsidRDefault="0011027A" w:rsidP="00541B25">
            <w:pPr>
              <w:pStyle w:val="aa"/>
              <w:jc w:val="both"/>
            </w:pPr>
          </w:p>
        </w:tc>
      </w:tr>
    </w:tbl>
    <w:p w:rsidR="008D1601" w:rsidRDefault="008D1601" w:rsidP="005F0FCA">
      <w:pPr>
        <w:jc w:val="both"/>
        <w:rPr>
          <w:b/>
          <w:i/>
        </w:rPr>
      </w:pPr>
    </w:p>
    <w:p w:rsidR="00CF1435" w:rsidRDefault="00CF1435" w:rsidP="00CF1435">
      <w:pPr>
        <w:pStyle w:val="aa"/>
        <w:jc w:val="both"/>
        <w:rPr>
          <w:b/>
        </w:rPr>
      </w:pPr>
      <w:r w:rsidRPr="00CF1435">
        <w:rPr>
          <w:b/>
        </w:rPr>
        <w:t>4.2.3. Содержание самостоятельной работы</w:t>
      </w:r>
    </w:p>
    <w:p w:rsidR="00C6723D"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3098"/>
        <w:gridCol w:w="6237"/>
      </w:tblGrid>
      <w:tr w:rsidR="00C6723D" w:rsidRPr="005F0FCA" w:rsidTr="00DE458D">
        <w:trPr>
          <w:jc w:val="center"/>
        </w:trPr>
        <w:tc>
          <w:tcPr>
            <w:tcW w:w="871" w:type="dxa"/>
          </w:tcPr>
          <w:p w:rsidR="00C6723D" w:rsidRPr="005F0FCA" w:rsidRDefault="00C6723D" w:rsidP="00C23AA7">
            <w:pPr>
              <w:jc w:val="center"/>
              <w:rPr>
                <w:b/>
              </w:rPr>
            </w:pPr>
            <w:r w:rsidRPr="005F0FCA">
              <w:rPr>
                <w:b/>
              </w:rPr>
              <w:t>№ п/п</w:t>
            </w:r>
          </w:p>
        </w:tc>
        <w:tc>
          <w:tcPr>
            <w:tcW w:w="3098" w:type="dxa"/>
          </w:tcPr>
          <w:p w:rsidR="00C6723D" w:rsidRPr="005F0FCA" w:rsidRDefault="00C6723D" w:rsidP="00C23AA7">
            <w:pPr>
              <w:jc w:val="center"/>
              <w:rPr>
                <w:b/>
              </w:rPr>
            </w:pPr>
            <w:r w:rsidRPr="005F0FCA">
              <w:rPr>
                <w:b/>
              </w:rPr>
              <w:t>Наименование темы (раздела) дисциплины</w:t>
            </w:r>
          </w:p>
        </w:tc>
        <w:tc>
          <w:tcPr>
            <w:tcW w:w="6237" w:type="dxa"/>
          </w:tcPr>
          <w:p w:rsidR="00C6723D" w:rsidRPr="005F0FCA" w:rsidRDefault="00094D58" w:rsidP="00C23AA7">
            <w:pPr>
              <w:jc w:val="center"/>
              <w:rPr>
                <w:b/>
              </w:rPr>
            </w:pPr>
            <w:r>
              <w:rPr>
                <w:b/>
              </w:rPr>
              <w:t>Формы и тематика самостоятельной работы</w:t>
            </w:r>
            <w:r w:rsidRPr="005F0FCA">
              <w:rPr>
                <w:b/>
              </w:rPr>
              <w:t xml:space="preserve"> </w:t>
            </w:r>
          </w:p>
        </w:tc>
      </w:tr>
      <w:tr w:rsidR="0011027A" w:rsidRPr="005F0FCA" w:rsidTr="00DE458D">
        <w:trPr>
          <w:jc w:val="center"/>
        </w:trPr>
        <w:tc>
          <w:tcPr>
            <w:tcW w:w="871" w:type="dxa"/>
          </w:tcPr>
          <w:p w:rsidR="0011027A" w:rsidRPr="005F0FCA" w:rsidRDefault="0011027A" w:rsidP="0011027A">
            <w:pPr>
              <w:jc w:val="center"/>
              <w:rPr>
                <w:b/>
              </w:rPr>
            </w:pPr>
            <w:r>
              <w:rPr>
                <w:b/>
              </w:rPr>
              <w:t>1</w:t>
            </w:r>
          </w:p>
        </w:tc>
        <w:tc>
          <w:tcPr>
            <w:tcW w:w="3098" w:type="dxa"/>
          </w:tcPr>
          <w:p w:rsidR="0011027A" w:rsidRPr="00C87511" w:rsidRDefault="0011027A" w:rsidP="0011027A">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6237" w:type="dxa"/>
          </w:tcPr>
          <w:p w:rsidR="0011027A" w:rsidRPr="00541B25" w:rsidRDefault="002F6425" w:rsidP="0011027A">
            <w:pPr>
              <w:pStyle w:val="aa"/>
              <w:ind w:left="0"/>
            </w:pPr>
            <w:r>
              <w:t>Сравнительный а</w:t>
            </w:r>
            <w:r w:rsidR="00E24B64" w:rsidRPr="00E24B64">
              <w:t>нализ состояния инновационной деятельнос</w:t>
            </w:r>
            <w:r w:rsidR="00E24B64">
              <w:t>ти в России и странах Евросоюза</w:t>
            </w:r>
            <w:r w:rsidR="0011027A" w:rsidRPr="00541B25">
              <w:t xml:space="preserve">. </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r w:rsidR="0011027A" w:rsidRPr="005F0FCA" w:rsidTr="00DE458D">
        <w:trPr>
          <w:jc w:val="center"/>
        </w:trPr>
        <w:tc>
          <w:tcPr>
            <w:tcW w:w="871" w:type="dxa"/>
          </w:tcPr>
          <w:p w:rsidR="0011027A" w:rsidRPr="005F0FCA" w:rsidRDefault="0011027A" w:rsidP="0011027A">
            <w:pPr>
              <w:jc w:val="center"/>
              <w:rPr>
                <w:b/>
              </w:rPr>
            </w:pPr>
            <w:r>
              <w:rPr>
                <w:b/>
              </w:rPr>
              <w:t>2</w:t>
            </w:r>
          </w:p>
        </w:tc>
        <w:tc>
          <w:tcPr>
            <w:tcW w:w="3098" w:type="dxa"/>
          </w:tcPr>
          <w:p w:rsidR="0011027A" w:rsidRPr="00E46573" w:rsidRDefault="0011027A" w:rsidP="0011027A">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6237" w:type="dxa"/>
          </w:tcPr>
          <w:p w:rsidR="00994CE5" w:rsidRDefault="00994CE5" w:rsidP="0011027A">
            <w:pPr>
              <w:shd w:val="clear" w:color="auto" w:fill="FFFFFF"/>
              <w:jc w:val="both"/>
            </w:pPr>
            <w:r w:rsidRPr="00994CE5">
              <w:t xml:space="preserve">Научно-технологическая политика и ее связь с инновационной политикой. </w:t>
            </w:r>
          </w:p>
          <w:p w:rsidR="000B4134" w:rsidRDefault="000B4134" w:rsidP="000B4134">
            <w:pPr>
              <w:shd w:val="clear" w:color="auto" w:fill="FFFFFF"/>
              <w:jc w:val="both"/>
              <w:rPr>
                <w:color w:val="000000"/>
                <w:shd w:val="clear" w:color="auto" w:fill="FFFFFF"/>
              </w:rPr>
            </w:pPr>
            <w:r w:rsidRPr="000F24F0">
              <w:rPr>
                <w:color w:val="000000"/>
                <w:shd w:val="clear" w:color="auto" w:fill="FFFFFF"/>
              </w:rPr>
              <w:t>Трансформация научно-технологической политики в России и мире под воздействием коронакризиса.</w:t>
            </w:r>
          </w:p>
          <w:p w:rsidR="000B4134" w:rsidRDefault="000B4134" w:rsidP="000B4134">
            <w:pPr>
              <w:shd w:val="clear" w:color="auto" w:fill="FFFFFF"/>
              <w:jc w:val="both"/>
              <w:rPr>
                <w:color w:val="000000"/>
                <w:shd w:val="clear" w:color="auto" w:fill="FFFFFF"/>
              </w:rPr>
            </w:pPr>
            <w:r w:rsidRPr="002C21CC">
              <w:rPr>
                <w:color w:val="000000"/>
                <w:shd w:val="clear" w:color="auto" w:fill="FFFFFF"/>
              </w:rPr>
              <w:t>Риски для науки в постпандемический период</w:t>
            </w:r>
            <w:r>
              <w:rPr>
                <w:color w:val="000000"/>
                <w:shd w:val="clear" w:color="auto" w:fill="FFFFFF"/>
              </w:rPr>
              <w:t>.</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r w:rsidR="0011027A" w:rsidRPr="005F0FCA" w:rsidTr="00DE458D">
        <w:trPr>
          <w:jc w:val="center"/>
        </w:trPr>
        <w:tc>
          <w:tcPr>
            <w:tcW w:w="871" w:type="dxa"/>
          </w:tcPr>
          <w:p w:rsidR="0011027A" w:rsidRPr="005F0FCA" w:rsidRDefault="0011027A" w:rsidP="0011027A">
            <w:pPr>
              <w:jc w:val="center"/>
              <w:rPr>
                <w:b/>
              </w:rPr>
            </w:pPr>
            <w:r>
              <w:rPr>
                <w:b/>
              </w:rPr>
              <w:t>3</w:t>
            </w:r>
          </w:p>
        </w:tc>
        <w:tc>
          <w:tcPr>
            <w:tcW w:w="3098" w:type="dxa"/>
          </w:tcPr>
          <w:p w:rsidR="0011027A" w:rsidRPr="00E84941" w:rsidRDefault="0011027A" w:rsidP="0011027A">
            <w:pPr>
              <w:rPr>
                <w:b/>
              </w:rPr>
            </w:pPr>
            <w:r w:rsidRPr="00DC735A">
              <w:rPr>
                <w:rFonts w:ascii="yandex-sans" w:hAnsi="yandex-sans"/>
                <w:color w:val="000000"/>
                <w:sz w:val="23"/>
                <w:szCs w:val="23"/>
              </w:rPr>
              <w:t>Инновационный потенциал и качество функционирования НИС.</w:t>
            </w:r>
          </w:p>
        </w:tc>
        <w:tc>
          <w:tcPr>
            <w:tcW w:w="6237" w:type="dxa"/>
          </w:tcPr>
          <w:p w:rsidR="000B4134" w:rsidRDefault="000B4134" w:rsidP="0011027A">
            <w:pPr>
              <w:shd w:val="clear" w:color="auto" w:fill="FFFFFF"/>
              <w:jc w:val="both"/>
            </w:pPr>
            <w:r w:rsidRPr="000B4134">
              <w:t xml:space="preserve">Особенности инновационных систем в зарубежных странах. </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r w:rsidR="0011027A" w:rsidRPr="005F0FCA" w:rsidTr="00DE458D">
        <w:trPr>
          <w:jc w:val="center"/>
        </w:trPr>
        <w:tc>
          <w:tcPr>
            <w:tcW w:w="871" w:type="dxa"/>
          </w:tcPr>
          <w:p w:rsidR="0011027A" w:rsidRPr="005F0FCA" w:rsidRDefault="0011027A" w:rsidP="0011027A">
            <w:pPr>
              <w:jc w:val="center"/>
              <w:rPr>
                <w:b/>
              </w:rPr>
            </w:pPr>
            <w:r>
              <w:rPr>
                <w:b/>
              </w:rPr>
              <w:t>4</w:t>
            </w:r>
          </w:p>
        </w:tc>
        <w:tc>
          <w:tcPr>
            <w:tcW w:w="3098" w:type="dxa"/>
          </w:tcPr>
          <w:p w:rsidR="0011027A" w:rsidRPr="00C87511" w:rsidRDefault="0011027A" w:rsidP="000F24F0">
            <w:pPr>
              <w:jc w:val="both"/>
            </w:pPr>
            <w:r w:rsidRPr="00DC735A">
              <w:t xml:space="preserve">Актуальные </w:t>
            </w:r>
            <w:r w:rsidR="000F24F0">
              <w:t>вопросы</w:t>
            </w:r>
            <w:r w:rsidRPr="00DC735A">
              <w:t xml:space="preserve"> формирования инновационной политики.</w:t>
            </w:r>
          </w:p>
        </w:tc>
        <w:tc>
          <w:tcPr>
            <w:tcW w:w="6237" w:type="dxa"/>
          </w:tcPr>
          <w:p w:rsidR="0011027A" w:rsidRPr="00541B25" w:rsidRDefault="000F24F0" w:rsidP="000F24F0">
            <w:r w:rsidRPr="000F24F0">
              <w:t>Оценка реализации стратегических целей инновационной политики.</w:t>
            </w:r>
            <w:r w:rsidR="00994CE5">
              <w:t xml:space="preserve"> Стратегия инновационного развития Российской Федерации</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bl>
    <w:p w:rsidR="00C6723D" w:rsidRPr="00CF1435" w:rsidRDefault="00C6723D" w:rsidP="00CF1435">
      <w:pPr>
        <w:pStyle w:val="aa"/>
        <w:jc w:val="both"/>
        <w:rPr>
          <w:b/>
          <w:i/>
        </w:rPr>
      </w:pPr>
    </w:p>
    <w:p w:rsidR="00CF1435" w:rsidRPr="00CF1435" w:rsidRDefault="00CF1435" w:rsidP="00CF1435">
      <w:pPr>
        <w:jc w:val="both"/>
        <w:rPr>
          <w:b/>
          <w:i/>
        </w:rPr>
      </w:pPr>
    </w:p>
    <w:p w:rsidR="00DE458D" w:rsidRDefault="000F76BF" w:rsidP="002650D3">
      <w:pPr>
        <w:pStyle w:val="aa"/>
        <w:numPr>
          <w:ilvl w:val="0"/>
          <w:numId w:val="7"/>
        </w:numPr>
        <w:jc w:val="both"/>
        <w:rPr>
          <w:b/>
          <w:i/>
        </w:rPr>
      </w:pPr>
      <w:r w:rsidRPr="00CF1435">
        <w:rPr>
          <w:b/>
          <w:i/>
        </w:rPr>
        <w:t>Перечень учебно-методического обеспечения для самостоятельной работы об</w:t>
      </w:r>
      <w:r w:rsidR="00A32F52" w:rsidRPr="00CF1435">
        <w:rPr>
          <w:b/>
          <w:i/>
        </w:rPr>
        <w:t xml:space="preserve">учающихся по дисциплине </w:t>
      </w:r>
    </w:p>
    <w:p w:rsidR="00DE458D" w:rsidRPr="00367AAD" w:rsidRDefault="00B1078B" w:rsidP="00B1078B">
      <w:pPr>
        <w:jc w:val="both"/>
        <w:rPr>
          <w:shd w:val="clear" w:color="auto" w:fill="FFFFFF"/>
        </w:rPr>
      </w:pPr>
      <w:r w:rsidRPr="00367AAD">
        <w:rPr>
          <w:shd w:val="clear" w:color="auto" w:fill="FFFFFF"/>
        </w:rPr>
        <w:t xml:space="preserve">Шпак, А. С. Инновационная стратегия в государственном и муниципальном </w:t>
      </w:r>
      <w:r w:rsidR="003335BC" w:rsidRPr="00367AAD">
        <w:rPr>
          <w:shd w:val="clear" w:color="auto" w:fill="FFFFFF"/>
        </w:rPr>
        <w:t>управлении:</w:t>
      </w:r>
      <w:r w:rsidRPr="00367AAD">
        <w:rPr>
          <w:shd w:val="clear" w:color="auto" w:fill="FFFFFF"/>
        </w:rPr>
        <w:t xml:space="preserve"> учебное пособие / А. С. Шпак. — </w:t>
      </w:r>
      <w:r w:rsidR="003335BC" w:rsidRPr="00367AAD">
        <w:rPr>
          <w:shd w:val="clear" w:color="auto" w:fill="FFFFFF"/>
        </w:rPr>
        <w:t>Саратов:</w:t>
      </w:r>
      <w:r w:rsidRPr="00367AAD">
        <w:rPr>
          <w:shd w:val="clear" w:color="auto" w:fill="FFFFFF"/>
        </w:rPr>
        <w:t xml:space="preserve"> Ай Пи Эр Медиа, 2019. — 192 c. — ISBN 978-5-4486-0713-4. — </w:t>
      </w:r>
      <w:r w:rsidR="003335BC" w:rsidRPr="00367AAD">
        <w:rPr>
          <w:shd w:val="clear" w:color="auto" w:fill="FFFFFF"/>
        </w:rPr>
        <w:t>Текст:</w:t>
      </w:r>
      <w:r w:rsidRPr="00367AAD">
        <w:rPr>
          <w:shd w:val="clear" w:color="auto" w:fill="FFFFFF"/>
        </w:rPr>
        <w:t xml:space="preserve"> электронный // Электронно-библиотечная система IPR </w:t>
      </w:r>
      <w:r w:rsidR="003335BC" w:rsidRPr="00367AAD">
        <w:rPr>
          <w:shd w:val="clear" w:color="auto" w:fill="FFFFFF"/>
        </w:rPr>
        <w:t>BOOKS:</w:t>
      </w:r>
      <w:r w:rsidRPr="00367AAD">
        <w:rPr>
          <w:shd w:val="clear" w:color="auto" w:fill="FFFFFF"/>
        </w:rPr>
        <w:t xml:space="preserve"> [сайт]. — URL: </w:t>
      </w:r>
      <w:hyperlink r:id="rId8" w:history="1">
        <w:r w:rsidR="003335BC" w:rsidRPr="00367AAD">
          <w:rPr>
            <w:rStyle w:val="ae"/>
            <w:color w:val="auto"/>
            <w:shd w:val="clear" w:color="auto" w:fill="FFFFFF"/>
          </w:rPr>
          <w:t>https://www.iprbookshop.ru/83267.html</w:t>
        </w:r>
      </w:hyperlink>
    </w:p>
    <w:p w:rsidR="003335BC" w:rsidRPr="00367AAD" w:rsidRDefault="003335BC" w:rsidP="00B1078B">
      <w:pPr>
        <w:jc w:val="both"/>
        <w:rPr>
          <w:shd w:val="clear" w:color="auto" w:fill="FFFFFF"/>
        </w:rPr>
      </w:pPr>
    </w:p>
    <w:p w:rsidR="002F6425" w:rsidRPr="00367AAD" w:rsidRDefault="002F6425" w:rsidP="002F6425">
      <w:pPr>
        <w:tabs>
          <w:tab w:val="left" w:pos="1701"/>
        </w:tabs>
        <w:jc w:val="both"/>
        <w:rPr>
          <w:shd w:val="clear" w:color="auto" w:fill="FFFFFF"/>
        </w:rPr>
      </w:pPr>
      <w:r w:rsidRPr="00367AAD">
        <w:rPr>
          <w:shd w:val="clear" w:color="auto" w:fill="FFFFFF"/>
        </w:rPr>
        <w:t xml:space="preserve">Концептуальные проблемы инновационной политики в сфере образования: монография / М. В. Савина, А. А. Степанов, И. А. Степанов [и др.]; под редакцией М. В. Савиной. — Москва: Дашков и К, 2020. — 132 c. — ISBN 978-5-394-04396-3. — Текст: электронный // Электронно-библиотечная система IPR BOOKS: [сайт]. — URL: </w:t>
      </w:r>
      <w:hyperlink r:id="rId9" w:history="1">
        <w:r w:rsidR="003335BC" w:rsidRPr="00367AAD">
          <w:rPr>
            <w:rStyle w:val="ae"/>
            <w:color w:val="auto"/>
            <w:shd w:val="clear" w:color="auto" w:fill="FFFFFF"/>
          </w:rPr>
          <w:t>https://www.iprbookshop.ru/107797.html</w:t>
        </w:r>
      </w:hyperlink>
      <w:r w:rsidRPr="00367AAD">
        <w:rPr>
          <w:shd w:val="clear" w:color="auto" w:fill="FFFFFF"/>
        </w:rPr>
        <w:t xml:space="preserve"> </w:t>
      </w:r>
    </w:p>
    <w:p w:rsidR="003335BC" w:rsidRPr="00367AAD" w:rsidRDefault="003335BC" w:rsidP="002F6425">
      <w:pPr>
        <w:tabs>
          <w:tab w:val="left" w:pos="1701"/>
        </w:tabs>
        <w:jc w:val="both"/>
        <w:rPr>
          <w:shd w:val="clear" w:color="auto" w:fill="FFFFFF"/>
        </w:rPr>
      </w:pPr>
    </w:p>
    <w:p w:rsidR="003335BC" w:rsidRPr="00367AAD" w:rsidRDefault="003335BC" w:rsidP="003335BC">
      <w:pPr>
        <w:tabs>
          <w:tab w:val="left" w:pos="1701"/>
        </w:tabs>
        <w:jc w:val="both"/>
        <w:rPr>
          <w:shd w:val="clear" w:color="auto" w:fill="FFFFFF"/>
        </w:rPr>
      </w:pPr>
      <w:r w:rsidRPr="00367AAD">
        <w:rPr>
          <w:shd w:val="clear" w:color="auto" w:fill="FFFFFF"/>
        </w:rPr>
        <w:t xml:space="preserve">Инновационно-технологическая трансформация промышленности в регионах России как инструмент достижения стратегических целей на пути становления цифровой </w:t>
      </w:r>
      <w:r w:rsidR="00754AB3" w:rsidRPr="00367AAD">
        <w:rPr>
          <w:shd w:val="clear" w:color="auto" w:fill="FFFFFF"/>
        </w:rPr>
        <w:t>экономики:</w:t>
      </w:r>
      <w:r w:rsidRPr="00367AAD">
        <w:rPr>
          <w:shd w:val="clear" w:color="auto" w:fill="FFFFFF"/>
        </w:rPr>
        <w:t xml:space="preserve"> коллективная монография / М. А. Измайлова, О. А. Москаленко, А. А. Костин [и др.] ; под редакцией М. Я. Веселовского, М. А. Измайловой. — </w:t>
      </w:r>
      <w:r w:rsidR="00754AB3" w:rsidRPr="00367AAD">
        <w:rPr>
          <w:shd w:val="clear" w:color="auto" w:fill="FFFFFF"/>
        </w:rPr>
        <w:t>Москва:</w:t>
      </w:r>
      <w:r w:rsidRPr="00367AAD">
        <w:rPr>
          <w:shd w:val="clear" w:color="auto" w:fill="FFFFFF"/>
        </w:rPr>
        <w:t xml:space="preserve"> Научный консультант, 2019. — 364 c. — ISBN 978-5-907084-80-3. — </w:t>
      </w:r>
      <w:r w:rsidR="00754AB3" w:rsidRPr="00367AAD">
        <w:rPr>
          <w:shd w:val="clear" w:color="auto" w:fill="FFFFFF"/>
        </w:rPr>
        <w:t>Текст:</w:t>
      </w:r>
      <w:r w:rsidRPr="00367AAD">
        <w:rPr>
          <w:shd w:val="clear" w:color="auto" w:fill="FFFFFF"/>
        </w:rPr>
        <w:t xml:space="preserve"> электронный // Электронно-библиотечная система IPR BOOKS : [сайт]. — URL: </w:t>
      </w:r>
      <w:hyperlink r:id="rId10" w:history="1">
        <w:r w:rsidRPr="00367AAD">
          <w:rPr>
            <w:rStyle w:val="ae"/>
            <w:color w:val="auto"/>
            <w:shd w:val="clear" w:color="auto" w:fill="FFFFFF"/>
          </w:rPr>
          <w:t>https://www.iprbookshop.ru/104991.html</w:t>
        </w:r>
      </w:hyperlink>
    </w:p>
    <w:p w:rsidR="003335BC" w:rsidRPr="00367AAD" w:rsidRDefault="003335BC" w:rsidP="003335BC">
      <w:pPr>
        <w:tabs>
          <w:tab w:val="left" w:pos="1701"/>
        </w:tabs>
        <w:jc w:val="both"/>
        <w:rPr>
          <w:shd w:val="clear" w:color="auto" w:fill="FFFFFF"/>
        </w:rPr>
      </w:pPr>
    </w:p>
    <w:p w:rsidR="003335BC" w:rsidRPr="00367AAD" w:rsidRDefault="003335BC" w:rsidP="003335BC">
      <w:pPr>
        <w:tabs>
          <w:tab w:val="left" w:pos="1701"/>
        </w:tabs>
        <w:jc w:val="both"/>
        <w:rPr>
          <w:shd w:val="clear" w:color="auto" w:fill="FFFFFF"/>
        </w:rPr>
      </w:pPr>
      <w:r w:rsidRPr="00367AAD">
        <w:rPr>
          <w:shd w:val="clear" w:color="auto" w:fill="FFFFFF"/>
        </w:rPr>
        <w:t>Научно-технологическая политика России в условиях постпандемии: поиск новых решений [Текст] : докл. к XXII Апр. междунар. научн. конф. по проблемам развития экономики и общества, Москва, 13–30  апр. 2021  г.  / С. В. Бредихин, В. В. Власова, М. А. Гершман и др.; науч. ред. Л. М. Гохберг ; Нац. исслед. ун-т «Высшая школа экономики». — М.: Изд. дом Высшей школы экономики, 2021. — 63 с. — ISBN 978-5-7598-2511-1 (в обл.). — ISBN 978-5-7598-2271-4 (e-book)</w:t>
      </w:r>
      <w:r w:rsidRPr="00367AAD">
        <w:t xml:space="preserve"> </w:t>
      </w:r>
      <w:hyperlink r:id="rId11" w:history="1">
        <w:r w:rsidRPr="00367AAD">
          <w:rPr>
            <w:rStyle w:val="ae"/>
            <w:color w:val="auto"/>
            <w:shd w:val="clear" w:color="auto" w:fill="FFFFFF"/>
          </w:rPr>
          <w:t>https://conf.hse.ru/mirror/pubs/share/463390808.pdf</w:t>
        </w:r>
      </w:hyperlink>
    </w:p>
    <w:p w:rsidR="003335BC" w:rsidRPr="00367AAD" w:rsidRDefault="003335BC" w:rsidP="003335BC">
      <w:pPr>
        <w:tabs>
          <w:tab w:val="left" w:pos="1701"/>
        </w:tabs>
        <w:jc w:val="both"/>
        <w:rPr>
          <w:shd w:val="clear" w:color="auto" w:fill="FFFFFF"/>
        </w:rPr>
      </w:pPr>
      <w:r w:rsidRPr="00367AAD">
        <w:rPr>
          <w:shd w:val="clear" w:color="auto" w:fill="FFFFFF"/>
        </w:rPr>
        <w:t xml:space="preserve"> </w:t>
      </w:r>
    </w:p>
    <w:p w:rsidR="003335BC" w:rsidRPr="00367AAD" w:rsidRDefault="003335BC" w:rsidP="003335BC">
      <w:pPr>
        <w:tabs>
          <w:tab w:val="left" w:pos="1701"/>
        </w:tabs>
        <w:jc w:val="both"/>
        <w:rPr>
          <w:shd w:val="clear" w:color="auto" w:fill="FFFFFF"/>
        </w:rPr>
      </w:pPr>
      <w:r w:rsidRPr="00367AAD">
        <w:rPr>
          <w:shd w:val="clear" w:color="auto" w:fill="FFFFFF"/>
        </w:rPr>
        <w:t xml:space="preserve">Кудрявцева, С. С. Управление национальной инновационной системой в открытой </w:t>
      </w:r>
      <w:r w:rsidR="00754AB3" w:rsidRPr="00367AAD">
        <w:rPr>
          <w:shd w:val="clear" w:color="auto" w:fill="FFFFFF"/>
        </w:rPr>
        <w:t>макроэкономике:</w:t>
      </w:r>
      <w:r w:rsidRPr="00367AAD">
        <w:rPr>
          <w:shd w:val="clear" w:color="auto" w:fill="FFFFFF"/>
        </w:rPr>
        <w:t xml:space="preserve"> монография / С. С. Кудрявцева, А. И. Шинкевич. — Казань : Казанский национальный исследовательский технологический университет, 2019. — 108 c. — ISBN 978-5-7882-2741-2. — </w:t>
      </w:r>
      <w:r w:rsidR="00754AB3" w:rsidRPr="00367AAD">
        <w:rPr>
          <w:shd w:val="clear" w:color="auto" w:fill="FFFFFF"/>
        </w:rPr>
        <w:t>Текст:</w:t>
      </w:r>
      <w:r w:rsidRPr="00367AAD">
        <w:rPr>
          <w:shd w:val="clear" w:color="auto" w:fill="FFFFFF"/>
        </w:rPr>
        <w:t xml:space="preserve"> электронный // Электронно-библиотечная система IPR </w:t>
      </w:r>
      <w:r w:rsidR="00754AB3" w:rsidRPr="00367AAD">
        <w:rPr>
          <w:shd w:val="clear" w:color="auto" w:fill="FFFFFF"/>
        </w:rPr>
        <w:t>BOOKS:</w:t>
      </w:r>
      <w:r w:rsidRPr="00367AAD">
        <w:rPr>
          <w:shd w:val="clear" w:color="auto" w:fill="FFFFFF"/>
        </w:rPr>
        <w:t xml:space="preserve"> [сайт]. — URL: </w:t>
      </w:r>
      <w:hyperlink r:id="rId12" w:history="1">
        <w:r w:rsidRPr="00367AAD">
          <w:rPr>
            <w:rStyle w:val="ae"/>
            <w:color w:val="auto"/>
            <w:shd w:val="clear" w:color="auto" w:fill="FFFFFF"/>
          </w:rPr>
          <w:t>https://www.iprbookshop.ru/109610.html</w:t>
        </w:r>
      </w:hyperlink>
    </w:p>
    <w:p w:rsidR="003335BC" w:rsidRPr="003335BC" w:rsidRDefault="003335BC" w:rsidP="003335BC">
      <w:pPr>
        <w:tabs>
          <w:tab w:val="left" w:pos="1701"/>
        </w:tabs>
        <w:jc w:val="both"/>
        <w:rPr>
          <w:color w:val="FF0000"/>
          <w:shd w:val="clear" w:color="auto" w:fill="FFFFFF"/>
        </w:rPr>
      </w:pPr>
    </w:p>
    <w:p w:rsidR="00E05591" w:rsidRPr="00CF1435" w:rsidRDefault="003335BC" w:rsidP="003335BC">
      <w:pPr>
        <w:pStyle w:val="aa"/>
        <w:numPr>
          <w:ilvl w:val="0"/>
          <w:numId w:val="7"/>
        </w:numPr>
        <w:ind w:left="0" w:firstLine="0"/>
        <w:jc w:val="both"/>
        <w:rPr>
          <w:b/>
          <w:i/>
        </w:rPr>
      </w:pPr>
      <w:r w:rsidRPr="003335BC">
        <w:rPr>
          <w:b/>
          <w:i/>
        </w:rPr>
        <w:t xml:space="preserve">Фонд оценочных средств для проведения </w:t>
      </w:r>
      <w:r w:rsidR="00D3062B">
        <w:rPr>
          <w:b/>
          <w:i/>
        </w:rPr>
        <w:t xml:space="preserve">текущей и </w:t>
      </w:r>
      <w:r w:rsidR="00414FBA" w:rsidRPr="005F0FCA">
        <w:rPr>
          <w:b/>
          <w:i/>
        </w:rPr>
        <w:t>промежуточной аттестации обучающихся по дисциплине (модулю)</w:t>
      </w:r>
    </w:p>
    <w:p w:rsidR="00CF1435" w:rsidRPr="00DC11F5" w:rsidRDefault="00E24B64" w:rsidP="00E24B64">
      <w:pPr>
        <w:ind w:firstLine="709"/>
        <w:jc w:val="both"/>
      </w:pPr>
      <w:r w:rsidRPr="00DC11F5">
        <w:t>Предусмотрены следующие</w:t>
      </w:r>
      <w:r w:rsidR="00CF1435" w:rsidRPr="00DC11F5">
        <w:t xml:space="preserve"> виды контроля качества освоения конкретной дисциплины:</w:t>
      </w:r>
    </w:p>
    <w:p w:rsidR="00CF1435" w:rsidRPr="00DC11F5" w:rsidRDefault="00CF1435" w:rsidP="00CF1435">
      <w:pPr>
        <w:ind w:left="720"/>
        <w:jc w:val="both"/>
      </w:pPr>
      <w:r w:rsidRPr="00DC11F5">
        <w:t>- текущий контроль успеваемости</w:t>
      </w:r>
      <w:r w:rsidR="003335BC">
        <w:t>;</w:t>
      </w:r>
    </w:p>
    <w:p w:rsidR="00CF1435" w:rsidRPr="00DC11F5" w:rsidRDefault="00CF1435" w:rsidP="00CF1435">
      <w:pPr>
        <w:ind w:left="720"/>
        <w:jc w:val="both"/>
      </w:pPr>
      <w:r w:rsidRPr="00DC11F5">
        <w:t>- промежуточная аттестация обучающихся по дисциплине</w:t>
      </w:r>
    </w:p>
    <w:p w:rsidR="00CF1435" w:rsidRPr="00DC11F5" w:rsidRDefault="00CF1435"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1435" w:rsidRPr="00DC11F5" w:rsidRDefault="00CF1435" w:rsidP="00CF1435">
      <w:pPr>
        <w:jc w:val="both"/>
      </w:pPr>
      <w:r w:rsidRPr="00DC11F5">
        <w:tab/>
        <w:t>Текущий контроль успеваемости обеспечивает оценивание хода освоения дисциплины в процессе обучения.</w:t>
      </w:r>
    </w:p>
    <w:p w:rsidR="00721371" w:rsidRPr="005F0FCA" w:rsidRDefault="00721371" w:rsidP="005F0FCA">
      <w:pPr>
        <w:pStyle w:val="aa"/>
        <w:ind w:left="0"/>
        <w:jc w:val="both"/>
        <w:rPr>
          <w:i/>
        </w:rPr>
      </w:pPr>
    </w:p>
    <w:p w:rsidR="00C37266" w:rsidRPr="00CF1435" w:rsidRDefault="00C37266" w:rsidP="005F0FCA">
      <w:pPr>
        <w:pStyle w:val="aa"/>
        <w:ind w:left="0"/>
        <w:jc w:val="both"/>
        <w:rPr>
          <w:b/>
          <w:i/>
        </w:rPr>
      </w:pPr>
      <w:r w:rsidRPr="00CF1435">
        <w:rPr>
          <w:b/>
          <w:i/>
        </w:rPr>
        <w:t xml:space="preserve">6.1 Паспорт фонда оценочных средств </w:t>
      </w:r>
      <w:r w:rsidR="009E0041" w:rsidRPr="00CF1435">
        <w:rPr>
          <w:b/>
          <w:i/>
        </w:rPr>
        <w:t xml:space="preserve">для проведения текущей аттестации </w:t>
      </w:r>
      <w:r w:rsidRPr="00CF1435">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3911"/>
        <w:gridCol w:w="1989"/>
        <w:gridCol w:w="3544"/>
      </w:tblGrid>
      <w:tr w:rsidR="00162CA2" w:rsidRPr="005F0FCA" w:rsidTr="00367AAD">
        <w:trPr>
          <w:jc w:val="center"/>
        </w:trPr>
        <w:tc>
          <w:tcPr>
            <w:tcW w:w="762" w:type="dxa"/>
          </w:tcPr>
          <w:p w:rsidR="00162CA2" w:rsidRPr="005F0FCA" w:rsidRDefault="00162CA2" w:rsidP="005F0FCA">
            <w:pPr>
              <w:pStyle w:val="aa"/>
              <w:ind w:left="0"/>
              <w:jc w:val="center"/>
              <w:rPr>
                <w:b/>
              </w:rPr>
            </w:pPr>
            <w:r w:rsidRPr="005F0FCA">
              <w:rPr>
                <w:b/>
              </w:rPr>
              <w:t>№ п/п</w:t>
            </w:r>
          </w:p>
        </w:tc>
        <w:tc>
          <w:tcPr>
            <w:tcW w:w="3911" w:type="dxa"/>
          </w:tcPr>
          <w:p w:rsidR="00162CA2" w:rsidRPr="005F0FCA" w:rsidRDefault="00162CA2" w:rsidP="005F0FCA">
            <w:pPr>
              <w:pStyle w:val="aa"/>
              <w:ind w:left="0"/>
              <w:jc w:val="center"/>
              <w:rPr>
                <w:b/>
              </w:rPr>
            </w:pPr>
            <w:r w:rsidRPr="005F0FCA">
              <w:rPr>
                <w:b/>
              </w:rPr>
              <w:t>Контролируемые разделы (темы)</w:t>
            </w:r>
          </w:p>
        </w:tc>
        <w:tc>
          <w:tcPr>
            <w:tcW w:w="1989" w:type="dxa"/>
          </w:tcPr>
          <w:p w:rsidR="00162CA2" w:rsidRPr="005F0FCA" w:rsidRDefault="00162CA2" w:rsidP="005F0FCA">
            <w:pPr>
              <w:pStyle w:val="aa"/>
              <w:ind w:left="0"/>
              <w:jc w:val="center"/>
              <w:rPr>
                <w:b/>
              </w:rPr>
            </w:pPr>
            <w:r w:rsidRPr="005F0FCA">
              <w:rPr>
                <w:b/>
              </w:rPr>
              <w:t>Код контролируемой компетенции</w:t>
            </w:r>
          </w:p>
        </w:tc>
        <w:tc>
          <w:tcPr>
            <w:tcW w:w="3544" w:type="dxa"/>
          </w:tcPr>
          <w:p w:rsidR="00162CA2" w:rsidRPr="005F0FCA" w:rsidRDefault="00D06028" w:rsidP="005F0FCA">
            <w:pPr>
              <w:pStyle w:val="aa"/>
              <w:ind w:left="0"/>
              <w:rPr>
                <w:b/>
              </w:rPr>
            </w:pPr>
            <w:r w:rsidRPr="005F0FCA">
              <w:rPr>
                <w:b/>
              </w:rPr>
              <w:t xml:space="preserve"> Н</w:t>
            </w:r>
            <w:r w:rsidR="00162CA2" w:rsidRPr="005F0FCA">
              <w:rPr>
                <w:b/>
              </w:rPr>
              <w:t>аименование оценочного средства</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1</w:t>
            </w:r>
          </w:p>
        </w:tc>
        <w:tc>
          <w:tcPr>
            <w:tcW w:w="3911" w:type="dxa"/>
          </w:tcPr>
          <w:p w:rsidR="002B05E4" w:rsidRPr="00C87511" w:rsidRDefault="002B05E4" w:rsidP="002B05E4">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1989" w:type="dxa"/>
          </w:tcPr>
          <w:p w:rsidR="002B05E4" w:rsidRPr="005F0FCA" w:rsidRDefault="002B05E4" w:rsidP="002B05E4">
            <w:pPr>
              <w:pStyle w:val="aa"/>
              <w:ind w:left="0"/>
              <w:jc w:val="both"/>
            </w:pPr>
            <w:r>
              <w:t>УК-2</w:t>
            </w:r>
            <w:r w:rsidR="00454A29">
              <w:t xml:space="preserve">, </w:t>
            </w:r>
            <w:r w:rsidR="00454A29" w:rsidRPr="00454A29">
              <w:t>ПК-6</w:t>
            </w:r>
          </w:p>
        </w:tc>
        <w:tc>
          <w:tcPr>
            <w:tcW w:w="3544" w:type="dxa"/>
          </w:tcPr>
          <w:p w:rsidR="002B05E4" w:rsidRPr="0021152A" w:rsidRDefault="002B05E4" w:rsidP="00454A29">
            <w:pPr>
              <w:pStyle w:val="aa"/>
              <w:ind w:left="0"/>
            </w:pPr>
            <w:r w:rsidRPr="0021152A">
              <w:t>Устный</w:t>
            </w:r>
            <w:r w:rsidR="00454A29">
              <w:t xml:space="preserve"> </w:t>
            </w:r>
            <w:r w:rsidRPr="0021152A">
              <w:t>опрос</w:t>
            </w:r>
            <w:r w:rsidR="00454A29" w:rsidRPr="00454A29">
              <w:t>,  информационные сообщения по вопросам темы</w:t>
            </w:r>
            <w:r w:rsidRPr="0021152A">
              <w:t xml:space="preserve"> </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2</w:t>
            </w:r>
          </w:p>
        </w:tc>
        <w:tc>
          <w:tcPr>
            <w:tcW w:w="3911" w:type="dxa"/>
          </w:tcPr>
          <w:p w:rsidR="002B05E4" w:rsidRPr="00E46573" w:rsidRDefault="002B05E4" w:rsidP="002B05E4">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1989" w:type="dxa"/>
          </w:tcPr>
          <w:p w:rsidR="002B05E4" w:rsidRDefault="00454A29" w:rsidP="002B05E4">
            <w:r>
              <w:t>ПК-1</w:t>
            </w:r>
          </w:p>
        </w:tc>
        <w:tc>
          <w:tcPr>
            <w:tcW w:w="3544" w:type="dxa"/>
          </w:tcPr>
          <w:p w:rsidR="002B05E4" w:rsidRPr="0021152A" w:rsidRDefault="00454A29" w:rsidP="00454A29">
            <w:pPr>
              <w:pStyle w:val="aa"/>
              <w:ind w:left="0"/>
            </w:pPr>
            <w:r w:rsidRPr="00454A29">
              <w:t xml:space="preserve">Устный опрос,  </w:t>
            </w:r>
            <w:r w:rsidR="002C21CC">
              <w:t xml:space="preserve">эссе, </w:t>
            </w:r>
            <w:r w:rsidRPr="00454A29">
              <w:t>информацио</w:t>
            </w:r>
            <w:r>
              <w:t>нные сообщения по вопросам темы, д</w:t>
            </w:r>
            <w:r w:rsidR="002B05E4" w:rsidRPr="0021152A">
              <w:t>искуссия</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3</w:t>
            </w:r>
          </w:p>
        </w:tc>
        <w:tc>
          <w:tcPr>
            <w:tcW w:w="3911" w:type="dxa"/>
          </w:tcPr>
          <w:p w:rsidR="002B05E4" w:rsidRPr="00E84941" w:rsidRDefault="002B05E4" w:rsidP="002B05E4">
            <w:pPr>
              <w:rPr>
                <w:b/>
              </w:rPr>
            </w:pPr>
            <w:r w:rsidRPr="00DC735A">
              <w:rPr>
                <w:rFonts w:ascii="yandex-sans" w:hAnsi="yandex-sans"/>
                <w:color w:val="000000"/>
                <w:sz w:val="23"/>
                <w:szCs w:val="23"/>
              </w:rPr>
              <w:t>Инновационный потенциал и качество функционирования НИС.</w:t>
            </w:r>
          </w:p>
        </w:tc>
        <w:tc>
          <w:tcPr>
            <w:tcW w:w="1989" w:type="dxa"/>
          </w:tcPr>
          <w:p w:rsidR="002B05E4" w:rsidRDefault="00454A29" w:rsidP="002B05E4">
            <w:r>
              <w:t xml:space="preserve">ПК-1, </w:t>
            </w:r>
            <w:r w:rsidRPr="00454A29">
              <w:t>ПК-6</w:t>
            </w:r>
          </w:p>
        </w:tc>
        <w:tc>
          <w:tcPr>
            <w:tcW w:w="3544" w:type="dxa"/>
          </w:tcPr>
          <w:p w:rsidR="002B05E4" w:rsidRPr="0021152A" w:rsidRDefault="002D7D83" w:rsidP="00B07777">
            <w:r>
              <w:t>Исследовательский</w:t>
            </w:r>
            <w:r w:rsidR="00F63292">
              <w:t xml:space="preserve"> проект в виде</w:t>
            </w:r>
            <w:r w:rsidR="00454A29" w:rsidRPr="00454A29">
              <w:t xml:space="preserve"> </w:t>
            </w:r>
            <w:r w:rsidR="00F63292">
              <w:t>з</w:t>
            </w:r>
            <w:r w:rsidR="00F63292" w:rsidRPr="00F63292">
              <w:t>адани</w:t>
            </w:r>
            <w:r w:rsidR="00F63292">
              <w:t>я</w:t>
            </w:r>
            <w:r w:rsidR="00F63292" w:rsidRPr="00F63292">
              <w:t xml:space="preserve"> для практической подготовки</w:t>
            </w:r>
            <w:r w:rsidR="00F63292">
              <w:t>.</w:t>
            </w:r>
            <w:r w:rsidR="00454A29" w:rsidRPr="00454A29">
              <w:t xml:space="preserve"> </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4</w:t>
            </w:r>
          </w:p>
        </w:tc>
        <w:tc>
          <w:tcPr>
            <w:tcW w:w="3911" w:type="dxa"/>
          </w:tcPr>
          <w:p w:rsidR="002B05E4" w:rsidRPr="00C87511" w:rsidRDefault="002B05E4" w:rsidP="002B05E4">
            <w:pPr>
              <w:jc w:val="both"/>
            </w:pPr>
            <w:r w:rsidRPr="00DC735A">
              <w:t xml:space="preserve">Актуальные </w:t>
            </w:r>
            <w:r>
              <w:t>вопросы</w:t>
            </w:r>
            <w:r w:rsidRPr="00DC735A">
              <w:t xml:space="preserve"> формирования инновационной политики.</w:t>
            </w:r>
          </w:p>
        </w:tc>
        <w:tc>
          <w:tcPr>
            <w:tcW w:w="1989" w:type="dxa"/>
          </w:tcPr>
          <w:p w:rsidR="002B05E4" w:rsidRDefault="00454A29" w:rsidP="002B05E4">
            <w:r w:rsidRPr="00454A29">
              <w:t>ПК-6</w:t>
            </w:r>
          </w:p>
        </w:tc>
        <w:tc>
          <w:tcPr>
            <w:tcW w:w="3544" w:type="dxa"/>
          </w:tcPr>
          <w:p w:rsidR="002B05E4" w:rsidRPr="0021152A" w:rsidRDefault="002B05E4" w:rsidP="00B07777">
            <w:pPr>
              <w:pStyle w:val="aa"/>
              <w:ind w:left="0"/>
              <w:jc w:val="both"/>
            </w:pPr>
            <w:r w:rsidRPr="0021152A">
              <w:t>Устный опрос</w:t>
            </w:r>
            <w:r w:rsidR="00454A29" w:rsidRPr="00454A29">
              <w:t>,</w:t>
            </w:r>
            <w:r w:rsidR="00454A29">
              <w:t xml:space="preserve"> дискуссия,</w:t>
            </w:r>
            <w:r w:rsidR="00367AAD">
              <w:t xml:space="preserve"> беседа,</w:t>
            </w:r>
            <w:r w:rsidR="00454A29">
              <w:t xml:space="preserve"> </w:t>
            </w:r>
            <w:r w:rsidR="002C21CC" w:rsidRPr="00454A29">
              <w:t>информационные</w:t>
            </w:r>
            <w:r w:rsidR="00454A29">
              <w:t xml:space="preserve"> сообщения по вопросам темы</w:t>
            </w:r>
            <w:r w:rsidR="00F63292">
              <w:t>,</w:t>
            </w:r>
            <w:r w:rsidR="00F63292" w:rsidRPr="00454A29">
              <w:t xml:space="preserve"> тестирование по </w:t>
            </w:r>
            <w:r w:rsidR="00F63292">
              <w:t>пройденному материалу</w:t>
            </w:r>
            <w:r w:rsidR="00F63292" w:rsidRPr="00454A29">
              <w:t>.</w:t>
            </w:r>
          </w:p>
        </w:tc>
      </w:tr>
    </w:tbl>
    <w:p w:rsidR="00414FBA" w:rsidRPr="005F0FCA" w:rsidRDefault="00414FBA" w:rsidP="005F0FCA">
      <w:pPr>
        <w:pStyle w:val="aa"/>
        <w:ind w:left="0"/>
        <w:jc w:val="both"/>
      </w:pPr>
    </w:p>
    <w:p w:rsidR="00C80F55" w:rsidRPr="008B4B0B" w:rsidRDefault="00AB25A1" w:rsidP="00DC2134">
      <w:pPr>
        <w:ind w:firstLine="709"/>
        <w:jc w:val="both"/>
        <w:rPr>
          <w:b/>
          <w:i/>
          <w:iCs/>
        </w:rPr>
      </w:pPr>
      <w:r w:rsidRPr="008B4B0B">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Default="00DE458D" w:rsidP="00DC2134">
      <w:pPr>
        <w:ind w:firstLine="709"/>
        <w:jc w:val="both"/>
        <w:rPr>
          <w:b/>
          <w:iCs/>
        </w:rPr>
      </w:pPr>
    </w:p>
    <w:p w:rsidR="00DE458D" w:rsidRDefault="00DE458D" w:rsidP="00DC2134">
      <w:pPr>
        <w:ind w:firstLine="709"/>
        <w:jc w:val="both"/>
        <w:rPr>
          <w:b/>
          <w:iCs/>
        </w:rPr>
      </w:pPr>
      <w:r>
        <w:rPr>
          <w:b/>
          <w:iCs/>
        </w:rPr>
        <w:t>Вопросы по темам</w:t>
      </w:r>
    </w:p>
    <w:p w:rsidR="00DE458D" w:rsidRDefault="00DE458D" w:rsidP="00DC2134">
      <w:pPr>
        <w:ind w:firstLine="709"/>
        <w:jc w:val="both"/>
        <w:rPr>
          <w:iCs/>
        </w:rPr>
      </w:pPr>
      <w:r w:rsidRPr="00DE458D">
        <w:rPr>
          <w:iCs/>
        </w:rPr>
        <w:t>См. п. 4.2.2</w:t>
      </w:r>
    </w:p>
    <w:p w:rsidR="006F1EA0" w:rsidRPr="00DE458D" w:rsidRDefault="006F1EA0" w:rsidP="00DC2134">
      <w:pPr>
        <w:ind w:firstLine="709"/>
        <w:jc w:val="both"/>
        <w:rPr>
          <w:iCs/>
        </w:rPr>
      </w:pPr>
    </w:p>
    <w:p w:rsidR="00F9511C" w:rsidRPr="006527AA" w:rsidRDefault="006F1EA0" w:rsidP="006F1EA0">
      <w:pPr>
        <w:jc w:val="both"/>
        <w:rPr>
          <w:bCs/>
          <w:iCs/>
        </w:rPr>
      </w:pPr>
      <w:r w:rsidRPr="006F1EA0">
        <w:rPr>
          <w:b/>
          <w:bCs/>
          <w:iCs/>
        </w:rPr>
        <w:t>Раздел 1.</w:t>
      </w:r>
      <w:r>
        <w:rPr>
          <w:bCs/>
          <w:iCs/>
        </w:rPr>
        <w:t xml:space="preserve"> </w:t>
      </w:r>
      <w:r w:rsidRPr="006527AA">
        <w:rPr>
          <w:bCs/>
          <w:iCs/>
        </w:rPr>
        <w:t>Теория инноватики: возникновение, становление и основные черты. Понятийный аппарат инновационного менеджмента.</w:t>
      </w:r>
    </w:p>
    <w:p w:rsidR="006F1EA0" w:rsidRPr="006F1EA0" w:rsidRDefault="006F1EA0" w:rsidP="00244752">
      <w:pPr>
        <w:contextualSpacing/>
        <w:jc w:val="both"/>
        <w:rPr>
          <w:b/>
          <w:i/>
          <w:color w:val="000000"/>
        </w:rPr>
      </w:pPr>
    </w:p>
    <w:p w:rsidR="003957B5" w:rsidRDefault="003957B5" w:rsidP="003957B5">
      <w:pPr>
        <w:widowControl/>
        <w:autoSpaceDE/>
        <w:autoSpaceDN/>
        <w:adjustRightInd/>
        <w:jc w:val="both"/>
      </w:pPr>
      <w:r w:rsidRPr="003957B5">
        <w:rPr>
          <w:b/>
          <w:bCs/>
          <w:i/>
        </w:rPr>
        <w:t>Подготовка и защита информационного проекта (презентации):</w:t>
      </w:r>
      <w:r w:rsidRPr="003957B5">
        <w:rPr>
          <w:bCs/>
          <w:i/>
        </w:rPr>
        <w:t xml:space="preserve"> </w:t>
      </w:r>
      <w:r w:rsidR="002C21CC">
        <w:t xml:space="preserve">Сравнительный анализ </w:t>
      </w:r>
      <w:r w:rsidR="002C21CC" w:rsidRPr="003957B5">
        <w:t>состояния</w:t>
      </w:r>
      <w:r w:rsidRPr="003957B5">
        <w:t xml:space="preserve"> инновационной деятельности в России и странах Евросоюза.</w:t>
      </w:r>
    </w:p>
    <w:p w:rsidR="003957B5" w:rsidRDefault="003957B5" w:rsidP="003957B5">
      <w:pPr>
        <w:widowControl/>
        <w:autoSpaceDE/>
        <w:autoSpaceDN/>
        <w:adjustRightInd/>
        <w:jc w:val="both"/>
      </w:pPr>
      <w:r w:rsidRPr="003957B5">
        <w:rPr>
          <w:b/>
          <w:i/>
        </w:rPr>
        <w:t>Информационный проект:</w:t>
      </w:r>
      <w:r w:rsidRPr="003957B5">
        <w:t xml:space="preserve"> изучить периодические издания по вопросам </w:t>
      </w:r>
      <w:r>
        <w:t>инновационной деятельности</w:t>
      </w:r>
      <w:r w:rsidRPr="003957B5">
        <w:t>, подготовить анализ трех статей</w:t>
      </w:r>
      <w:r w:rsidR="002C21CC">
        <w:t xml:space="preserve"> по данной тематике</w:t>
      </w:r>
      <w:r w:rsidRPr="003957B5">
        <w:t>.</w:t>
      </w:r>
    </w:p>
    <w:p w:rsidR="002C21CC" w:rsidRDefault="000058F5" w:rsidP="003957B5">
      <w:pPr>
        <w:widowControl/>
        <w:autoSpaceDE/>
        <w:autoSpaceDN/>
        <w:adjustRightInd/>
        <w:jc w:val="both"/>
      </w:pPr>
      <w:r w:rsidRPr="00A70102">
        <w:rPr>
          <w:b/>
          <w:i/>
          <w:color w:val="000000"/>
          <w:shd w:val="clear" w:color="auto" w:fill="FFFFFF"/>
        </w:rPr>
        <w:t>Практическое задание</w:t>
      </w:r>
      <w:r>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w:t>
      </w:r>
      <w:r w:rsidRPr="000058F5">
        <w:t>Современные трактовки инноваций и инновационной деятельности.</w:t>
      </w:r>
      <w:r>
        <w:t xml:space="preserve"> Изучить определения, предлагаемые различными авторами, результаты свести в таблицу и указать используемые источники.</w:t>
      </w:r>
    </w:p>
    <w:p w:rsidR="000058F5" w:rsidRDefault="000058F5" w:rsidP="003957B5">
      <w:pPr>
        <w:widowControl/>
        <w:autoSpaceDE/>
        <w:autoSpaceDN/>
        <w:adjustRightInd/>
        <w:jc w:val="both"/>
      </w:pPr>
    </w:p>
    <w:p w:rsidR="002C21CC" w:rsidRDefault="002C21CC" w:rsidP="003957B5">
      <w:pPr>
        <w:widowControl/>
        <w:autoSpaceDE/>
        <w:autoSpaceDN/>
        <w:adjustRightInd/>
        <w:jc w:val="both"/>
      </w:pPr>
      <w:r w:rsidRPr="002C21CC">
        <w:rPr>
          <w:b/>
        </w:rPr>
        <w:t>Раздел 2.</w:t>
      </w:r>
      <w:r>
        <w:t xml:space="preserve"> </w:t>
      </w:r>
      <w:r w:rsidRPr="006527AA">
        <w:t>Характеристики новой парадигмы инновационной деятельности.</w:t>
      </w:r>
    </w:p>
    <w:p w:rsidR="00F63292" w:rsidRPr="003957B5" w:rsidRDefault="00F63292" w:rsidP="003957B5">
      <w:pPr>
        <w:widowControl/>
        <w:autoSpaceDE/>
        <w:autoSpaceDN/>
        <w:adjustRightInd/>
        <w:jc w:val="both"/>
      </w:pPr>
    </w:p>
    <w:p w:rsidR="00DE458D" w:rsidRDefault="002C21CC" w:rsidP="002C21CC">
      <w:pPr>
        <w:pStyle w:val="aa"/>
        <w:ind w:left="0"/>
        <w:rPr>
          <w:color w:val="000000"/>
          <w:shd w:val="clear" w:color="auto" w:fill="FFFFFF"/>
        </w:rPr>
      </w:pPr>
      <w:r w:rsidRPr="00A70102">
        <w:rPr>
          <w:b/>
          <w:i/>
          <w:color w:val="000000"/>
          <w:shd w:val="clear" w:color="auto" w:fill="FFFFFF"/>
        </w:rPr>
        <w:t>Практическое задание</w:t>
      </w:r>
      <w:r w:rsidR="00A70102">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Ознакомиться с</w:t>
      </w:r>
      <w:r w:rsidRPr="002C21CC">
        <w:t xml:space="preserve"> </w:t>
      </w:r>
      <w:r w:rsidRPr="002C21CC">
        <w:rPr>
          <w:color w:val="000000"/>
          <w:shd w:val="clear" w:color="auto" w:fill="FFFFFF"/>
        </w:rPr>
        <w:t>аналитическ</w:t>
      </w:r>
      <w:r>
        <w:rPr>
          <w:color w:val="000000"/>
          <w:shd w:val="clear" w:color="auto" w:fill="FFFFFF"/>
        </w:rPr>
        <w:t>им</w:t>
      </w:r>
      <w:r w:rsidRPr="002C21CC">
        <w:rPr>
          <w:color w:val="000000"/>
          <w:shd w:val="clear" w:color="auto" w:fill="FFFFFF"/>
        </w:rPr>
        <w:t xml:space="preserve"> доклад</w:t>
      </w:r>
      <w:r>
        <w:rPr>
          <w:color w:val="000000"/>
          <w:shd w:val="clear" w:color="auto" w:fill="FFFFFF"/>
        </w:rPr>
        <w:t>ом</w:t>
      </w:r>
      <w:r w:rsidRPr="002C21CC">
        <w:rPr>
          <w:color w:val="000000"/>
          <w:shd w:val="clear" w:color="auto" w:fill="FFFFFF"/>
        </w:rPr>
        <w:t xml:space="preserve"> «Глобальный индекс инноваций - 2020» (The Global Innovation Index),</w:t>
      </w:r>
      <w:r>
        <w:rPr>
          <w:color w:val="000000"/>
          <w:shd w:val="clear" w:color="auto" w:fill="FFFFFF"/>
        </w:rPr>
        <w:t xml:space="preserve"> составить аналитическую </w:t>
      </w:r>
      <w:r w:rsidR="006527AA">
        <w:rPr>
          <w:color w:val="000000"/>
          <w:shd w:val="clear" w:color="auto" w:fill="FFFFFF"/>
        </w:rPr>
        <w:t>записку по</w:t>
      </w:r>
      <w:r>
        <w:rPr>
          <w:color w:val="000000"/>
          <w:shd w:val="clear" w:color="auto" w:fill="FFFFFF"/>
        </w:rPr>
        <w:t xml:space="preserve"> </w:t>
      </w:r>
      <w:r w:rsidR="00A70102">
        <w:rPr>
          <w:color w:val="000000"/>
          <w:shd w:val="clear" w:color="auto" w:fill="FFFFFF"/>
        </w:rPr>
        <w:t xml:space="preserve">выбранной стране, описать состояние </w:t>
      </w:r>
      <w:r w:rsidR="006527AA">
        <w:rPr>
          <w:color w:val="000000"/>
          <w:shd w:val="clear" w:color="auto" w:fill="FFFFFF"/>
        </w:rPr>
        <w:t>инновационной деятельности</w:t>
      </w:r>
      <w:r w:rsidR="00A70102">
        <w:rPr>
          <w:color w:val="000000"/>
          <w:shd w:val="clear" w:color="auto" w:fill="FFFFFF"/>
        </w:rPr>
        <w:t xml:space="preserve"> в данной стране согласно критериям оценки, лежащим в основе рейтинга.</w:t>
      </w:r>
      <w:r w:rsidR="006527AA">
        <w:rPr>
          <w:color w:val="000000"/>
          <w:shd w:val="clear" w:color="auto" w:fill="FFFFFF"/>
        </w:rPr>
        <w:t xml:space="preserve"> Провести сравнительный анализ этой страны с другой, например, с Россией или Китаем, используя метод «Многоугольник конкурентоспособности» или «Метод семантической дифференциальной шкалы».</w:t>
      </w:r>
    </w:p>
    <w:p w:rsidR="008F7366" w:rsidRDefault="008F7366" w:rsidP="006527AA">
      <w:pPr>
        <w:widowControl/>
        <w:autoSpaceDE/>
        <w:autoSpaceDN/>
        <w:adjustRightInd/>
        <w:jc w:val="both"/>
        <w:rPr>
          <w:bCs/>
        </w:rPr>
      </w:pPr>
      <w:r w:rsidRPr="008F7366">
        <w:rPr>
          <w:b/>
          <w:bCs/>
          <w:i/>
        </w:rPr>
        <w:t xml:space="preserve">Практическое задание </w:t>
      </w:r>
      <w:r>
        <w:rPr>
          <w:b/>
          <w:bCs/>
          <w:i/>
        </w:rPr>
        <w:t>2:</w:t>
      </w:r>
      <w:r w:rsidRPr="008F7366">
        <w:rPr>
          <w:bCs/>
          <w:i/>
        </w:rPr>
        <w:t xml:space="preserve"> </w:t>
      </w:r>
      <w:r w:rsidRPr="008F7366">
        <w:rPr>
          <w:bCs/>
        </w:rPr>
        <w:t xml:space="preserve">Написать эссе на </w:t>
      </w:r>
      <w:r w:rsidR="006527AA" w:rsidRPr="006527AA">
        <w:rPr>
          <w:bCs/>
        </w:rPr>
        <w:t xml:space="preserve">заданную </w:t>
      </w:r>
      <w:r w:rsidRPr="008F7366">
        <w:rPr>
          <w:bCs/>
        </w:rPr>
        <w:t>тем</w:t>
      </w:r>
      <w:r w:rsidR="006527AA" w:rsidRPr="006527AA">
        <w:rPr>
          <w:bCs/>
        </w:rPr>
        <w:t>у</w:t>
      </w:r>
      <w:r w:rsidRPr="008F7366">
        <w:rPr>
          <w:bCs/>
        </w:rPr>
        <w:t>:</w:t>
      </w:r>
      <w:r w:rsidR="006527AA">
        <w:rPr>
          <w:bCs/>
        </w:rPr>
        <w:t xml:space="preserve"> </w:t>
      </w:r>
      <w:r w:rsidRPr="008F7366">
        <w:rPr>
          <w:bCs/>
        </w:rPr>
        <w:t>«</w:t>
      </w:r>
      <w:r w:rsidRPr="006527AA">
        <w:rPr>
          <w:bCs/>
        </w:rPr>
        <w:t xml:space="preserve">В чем смысл составления </w:t>
      </w:r>
      <w:r w:rsidR="006527AA" w:rsidRPr="006527AA">
        <w:rPr>
          <w:bCs/>
        </w:rPr>
        <w:t>рейтинга «</w:t>
      </w:r>
      <w:r w:rsidRPr="006527AA">
        <w:rPr>
          <w:bCs/>
        </w:rPr>
        <w:t>Глобальный индекс инноваций - 2020» (The Global Innovation Index)</w:t>
      </w:r>
      <w:r w:rsidRPr="008F7366">
        <w:rPr>
          <w:bCs/>
        </w:rPr>
        <w:t>»</w:t>
      </w:r>
      <w:r w:rsidR="006527AA" w:rsidRPr="006527AA">
        <w:rPr>
          <w:bCs/>
        </w:rPr>
        <w:t>.</w:t>
      </w:r>
    </w:p>
    <w:p w:rsidR="000B4134" w:rsidRDefault="000B4134" w:rsidP="000B4134">
      <w:pPr>
        <w:widowControl/>
        <w:autoSpaceDE/>
        <w:autoSpaceDN/>
        <w:adjustRightInd/>
        <w:jc w:val="both"/>
      </w:pPr>
      <w:r>
        <w:rPr>
          <w:b/>
          <w:bCs/>
          <w:i/>
        </w:rPr>
        <w:t>Информационный проект на тему по выбору с подготовкой презентации</w:t>
      </w:r>
      <w:r w:rsidRPr="000B4134">
        <w:rPr>
          <w:b/>
          <w:bCs/>
          <w:i/>
        </w:rPr>
        <w:t>:</w:t>
      </w:r>
      <w:r w:rsidRPr="000B4134">
        <w:t xml:space="preserve"> </w:t>
      </w:r>
    </w:p>
    <w:p w:rsidR="000B4134" w:rsidRPr="000B4134" w:rsidRDefault="000B4134" w:rsidP="000B4134">
      <w:pPr>
        <w:widowControl/>
        <w:autoSpaceDE/>
        <w:autoSpaceDN/>
        <w:adjustRightInd/>
        <w:jc w:val="both"/>
        <w:rPr>
          <w:bCs/>
        </w:rPr>
      </w:pPr>
      <w:r>
        <w:t>1.</w:t>
      </w:r>
      <w:r w:rsidRPr="000B4134">
        <w:rPr>
          <w:bCs/>
        </w:rPr>
        <w:t>Трансформация научно-технологической политики в России и мире под воздействием коронакризиса.</w:t>
      </w:r>
    </w:p>
    <w:p w:rsidR="00A70102" w:rsidRDefault="000B4134" w:rsidP="000B4134">
      <w:pPr>
        <w:widowControl/>
        <w:autoSpaceDE/>
        <w:autoSpaceDN/>
        <w:adjustRightInd/>
        <w:jc w:val="both"/>
        <w:rPr>
          <w:color w:val="000000"/>
          <w:shd w:val="clear" w:color="auto" w:fill="FFFFFF"/>
        </w:rPr>
      </w:pPr>
      <w:r>
        <w:rPr>
          <w:bCs/>
        </w:rPr>
        <w:t>2.</w:t>
      </w:r>
      <w:r w:rsidRPr="000B4134">
        <w:rPr>
          <w:bCs/>
        </w:rPr>
        <w:t>Риски для науки в постпандемический период.</w:t>
      </w:r>
    </w:p>
    <w:p w:rsidR="000B4134" w:rsidRDefault="000B4134" w:rsidP="00A70102">
      <w:pPr>
        <w:rPr>
          <w:b/>
          <w:color w:val="000000"/>
          <w:shd w:val="clear" w:color="auto" w:fill="FFFFFF"/>
        </w:rPr>
      </w:pPr>
    </w:p>
    <w:p w:rsidR="00F63292" w:rsidRDefault="00A70102" w:rsidP="00A70102">
      <w:pPr>
        <w:rPr>
          <w:color w:val="000000"/>
          <w:shd w:val="clear" w:color="auto" w:fill="FFFFFF"/>
        </w:rPr>
      </w:pPr>
      <w:r w:rsidRPr="00A70102">
        <w:rPr>
          <w:b/>
          <w:color w:val="000000"/>
          <w:shd w:val="clear" w:color="auto" w:fill="FFFFFF"/>
        </w:rPr>
        <w:t>Раздел 3.</w:t>
      </w:r>
      <w:r w:rsidRPr="00A70102">
        <w:rPr>
          <w:b/>
        </w:rPr>
        <w:t xml:space="preserve"> </w:t>
      </w:r>
      <w:r w:rsidRPr="00A70102">
        <w:rPr>
          <w:color w:val="000000"/>
          <w:shd w:val="clear" w:color="auto" w:fill="FFFFFF"/>
        </w:rPr>
        <w:t>Инновационный потенциал и качество функционирования НИС</w:t>
      </w:r>
      <w:r>
        <w:rPr>
          <w:color w:val="000000"/>
          <w:shd w:val="clear" w:color="auto" w:fill="FFFFFF"/>
        </w:rPr>
        <w:t xml:space="preserve"> </w:t>
      </w:r>
      <w:r w:rsidRPr="00A70102">
        <w:rPr>
          <w:color w:val="000000"/>
          <w:shd w:val="clear" w:color="auto" w:fill="FFFFFF"/>
        </w:rPr>
        <w:t xml:space="preserve"> </w:t>
      </w:r>
      <w:r>
        <w:rPr>
          <w:color w:val="000000"/>
          <w:shd w:val="clear" w:color="auto" w:fill="FFFFFF"/>
        </w:rPr>
        <w:t>(п</w:t>
      </w:r>
      <w:r w:rsidRPr="00A70102">
        <w:rPr>
          <w:color w:val="000000"/>
          <w:shd w:val="clear" w:color="auto" w:fill="FFFFFF"/>
        </w:rPr>
        <w:t>роводится в форме практической подготовки)</w:t>
      </w:r>
      <w:r w:rsidR="00F63292">
        <w:rPr>
          <w:color w:val="000000"/>
          <w:shd w:val="clear" w:color="auto" w:fill="FFFFFF"/>
        </w:rPr>
        <w:t>.</w:t>
      </w:r>
      <w:r w:rsidR="00754AB3" w:rsidRPr="00754AB3">
        <w:rPr>
          <w:color w:val="000000"/>
          <w:shd w:val="clear" w:color="auto" w:fill="FFFFFF"/>
        </w:rPr>
        <w:t xml:space="preserve"> </w:t>
      </w:r>
    </w:p>
    <w:p w:rsidR="00A70102" w:rsidRDefault="00A70102" w:rsidP="00A70102">
      <w:r w:rsidRPr="00A70102">
        <w:t xml:space="preserve"> </w:t>
      </w:r>
    </w:p>
    <w:p w:rsidR="00D75F0E" w:rsidRDefault="00A70102" w:rsidP="00D75F0E">
      <w:pPr>
        <w:tabs>
          <w:tab w:val="num" w:pos="1080"/>
        </w:tabs>
        <w:jc w:val="both"/>
        <w:rPr>
          <w:sz w:val="28"/>
          <w:szCs w:val="28"/>
        </w:rPr>
      </w:pPr>
      <w:r w:rsidRPr="00D75F0E">
        <w:rPr>
          <w:b/>
          <w:i/>
          <w:color w:val="000000"/>
          <w:shd w:val="clear" w:color="auto" w:fill="FFFFFF"/>
        </w:rPr>
        <w:t>Задание для практической подготовки</w:t>
      </w:r>
      <w:r w:rsidRPr="00D75F0E">
        <w:rPr>
          <w:b/>
          <w:color w:val="000000"/>
          <w:shd w:val="clear" w:color="auto" w:fill="FFFFFF"/>
        </w:rPr>
        <w:t>:</w:t>
      </w:r>
      <w:r w:rsidR="00D75F0E" w:rsidRPr="00D75F0E">
        <w:t xml:space="preserve"> </w:t>
      </w:r>
      <w:r w:rsidR="00D75F0E" w:rsidRPr="00D75F0E">
        <w:rPr>
          <w:color w:val="000000"/>
          <w:shd w:val="clear" w:color="auto" w:fill="FFFFFF"/>
        </w:rPr>
        <w:t>студентам предлагается выбрать объект исследования – регион РФ.</w:t>
      </w:r>
      <w:r w:rsidR="00D75F0E">
        <w:rPr>
          <w:color w:val="000000"/>
          <w:shd w:val="clear" w:color="auto" w:fill="FFFFFF"/>
        </w:rPr>
        <w:t xml:space="preserve"> </w:t>
      </w:r>
      <w:r w:rsidR="00D75F0E" w:rsidRPr="00D75F0E">
        <w:rPr>
          <w:color w:val="000000"/>
          <w:shd w:val="clear" w:color="auto" w:fill="FFFFFF"/>
        </w:rPr>
        <w:t xml:space="preserve">По выбранному объекту исследования студенты </w:t>
      </w:r>
      <w:r w:rsidR="00D75F0E">
        <w:rPr>
          <w:color w:val="000000"/>
          <w:shd w:val="clear" w:color="auto" w:fill="FFFFFF"/>
        </w:rPr>
        <w:t xml:space="preserve">магистратуры </w:t>
      </w:r>
      <w:r w:rsidR="00D75F0E" w:rsidRPr="00D75F0E">
        <w:rPr>
          <w:color w:val="000000"/>
          <w:shd w:val="clear" w:color="auto" w:fill="FFFFFF"/>
        </w:rPr>
        <w:t xml:space="preserve">должны собрать </w:t>
      </w:r>
      <w:r w:rsidR="00D75F0E">
        <w:rPr>
          <w:color w:val="000000"/>
          <w:shd w:val="clear" w:color="auto" w:fill="FFFFFF"/>
        </w:rPr>
        <w:t xml:space="preserve">доступные </w:t>
      </w:r>
      <w:r w:rsidR="00D75F0E" w:rsidRPr="00D75F0E">
        <w:rPr>
          <w:color w:val="000000"/>
          <w:shd w:val="clear" w:color="auto" w:fill="FFFFFF"/>
        </w:rPr>
        <w:t>публичные данные, размещенные в сети Интернет и в средствах массовой информации</w:t>
      </w:r>
      <w:r w:rsidR="00CE1A9B">
        <w:rPr>
          <w:color w:val="000000"/>
          <w:shd w:val="clear" w:color="auto" w:fill="FFFFFF"/>
        </w:rPr>
        <w:t>, статистические материалы Росстата</w:t>
      </w:r>
      <w:r w:rsidR="00D75F0E" w:rsidRPr="00D75F0E">
        <w:rPr>
          <w:color w:val="000000"/>
          <w:shd w:val="clear" w:color="auto" w:fill="FFFFFF"/>
        </w:rPr>
        <w:t>. Далее собранный материал подробно анализируется по различным аспектам, характеризующим инновационную сферу региона</w:t>
      </w:r>
      <w:r w:rsidR="00D75F0E">
        <w:rPr>
          <w:color w:val="000000"/>
          <w:shd w:val="clear" w:color="auto" w:fill="FFFFFF"/>
        </w:rPr>
        <w:t>.</w:t>
      </w:r>
      <w:r w:rsidR="00D75F0E" w:rsidRPr="00D75F0E">
        <w:rPr>
          <w:color w:val="000000"/>
          <w:shd w:val="clear" w:color="auto" w:fill="FFFFFF"/>
        </w:rPr>
        <w:t xml:space="preserve"> </w:t>
      </w:r>
      <w:r w:rsidR="00D75F0E">
        <w:rPr>
          <w:color w:val="000000"/>
          <w:shd w:val="clear" w:color="auto" w:fill="FFFFFF"/>
        </w:rPr>
        <w:t>Р</w:t>
      </w:r>
      <w:r w:rsidR="00D75F0E" w:rsidRPr="00D75F0E">
        <w:rPr>
          <w:color w:val="000000"/>
          <w:shd w:val="clear" w:color="auto" w:fill="FFFFFF"/>
        </w:rPr>
        <w:t xml:space="preserve">езультатом поэтапного исследования инновационной системы региона является научный отчет, который оформляется по стандарту, утвержденному в университете. </w:t>
      </w:r>
      <w:r w:rsidR="00D75F0E" w:rsidRPr="00D75F0E">
        <w:t>Структура научного отчета:</w:t>
      </w:r>
    </w:p>
    <w:p w:rsidR="00D75F0E" w:rsidRPr="00D75F0E" w:rsidRDefault="00D75F0E" w:rsidP="00D75F0E">
      <w:pPr>
        <w:tabs>
          <w:tab w:val="num" w:pos="1080"/>
        </w:tabs>
        <w:jc w:val="both"/>
        <w:rPr>
          <w:sz w:val="28"/>
          <w:szCs w:val="28"/>
        </w:rPr>
      </w:pPr>
      <w:r w:rsidRPr="00D75F0E">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374"/>
      </w:tblGrid>
      <w:tr w:rsidR="00D75F0E" w:rsidRPr="00D75F0E" w:rsidTr="000058F5">
        <w:tc>
          <w:tcPr>
            <w:tcW w:w="2972" w:type="dxa"/>
            <w:shd w:val="clear" w:color="auto" w:fill="auto"/>
          </w:tcPr>
          <w:p w:rsidR="00D75F0E" w:rsidRPr="00D75F0E" w:rsidRDefault="00D75F0E" w:rsidP="00CE1A9B">
            <w:pPr>
              <w:widowControl/>
              <w:autoSpaceDE/>
              <w:autoSpaceDN/>
              <w:adjustRightInd/>
            </w:pPr>
            <w:r w:rsidRPr="00D75F0E">
              <w:t xml:space="preserve">Тема раздела </w:t>
            </w:r>
            <w:r w:rsidRPr="000058F5">
              <w:t>отчета</w:t>
            </w:r>
          </w:p>
        </w:tc>
        <w:tc>
          <w:tcPr>
            <w:tcW w:w="6374" w:type="dxa"/>
            <w:shd w:val="clear" w:color="auto" w:fill="auto"/>
          </w:tcPr>
          <w:p w:rsidR="00D75F0E" w:rsidRPr="00D75F0E" w:rsidRDefault="00D75F0E" w:rsidP="00CE1A9B">
            <w:pPr>
              <w:widowControl/>
              <w:autoSpaceDE/>
              <w:autoSpaceDN/>
              <w:adjustRightInd/>
            </w:pPr>
            <w:r w:rsidRPr="00D75F0E">
              <w:t>Содержание</w:t>
            </w:r>
          </w:p>
        </w:tc>
      </w:tr>
      <w:tr w:rsidR="00D75F0E" w:rsidRPr="00D75F0E" w:rsidTr="000058F5">
        <w:trPr>
          <w:trHeight w:val="2633"/>
        </w:trPr>
        <w:tc>
          <w:tcPr>
            <w:tcW w:w="2972" w:type="dxa"/>
            <w:shd w:val="clear" w:color="auto" w:fill="auto"/>
          </w:tcPr>
          <w:p w:rsidR="00D75F0E" w:rsidRPr="00D75F0E" w:rsidRDefault="00D75F0E" w:rsidP="00CE1A9B">
            <w:pPr>
              <w:widowControl/>
              <w:autoSpaceDE/>
              <w:autoSpaceDN/>
              <w:adjustRightInd/>
            </w:pPr>
            <w:r w:rsidRPr="00D75F0E">
              <w:t>1 Краткая характеристика региона. Социально-экономические условия инновационной деятельности.</w:t>
            </w:r>
          </w:p>
        </w:tc>
        <w:tc>
          <w:tcPr>
            <w:tcW w:w="6374" w:type="dxa"/>
            <w:shd w:val="clear" w:color="auto" w:fill="auto"/>
          </w:tcPr>
          <w:p w:rsidR="00D75F0E" w:rsidRPr="00D75F0E" w:rsidRDefault="00D75F0E" w:rsidP="00CE1A9B">
            <w:pPr>
              <w:widowControl/>
              <w:autoSpaceDE/>
              <w:autoSpaceDN/>
              <w:adjustRightInd/>
            </w:pPr>
            <w:r w:rsidRPr="00D75F0E">
              <w:t xml:space="preserve">- </w:t>
            </w:r>
            <w:r w:rsidR="00CE1A9B" w:rsidRPr="000058F5">
              <w:t>характеристика</w:t>
            </w:r>
            <w:r w:rsidRPr="00D75F0E">
              <w:t xml:space="preserve"> особенностей региона</w:t>
            </w:r>
            <w:r w:rsidR="00CE1A9B" w:rsidRPr="000058F5">
              <w:t>, располагаемые ресурсы</w:t>
            </w:r>
            <w:r w:rsidRPr="00D75F0E">
              <w:t>;</w:t>
            </w:r>
          </w:p>
          <w:p w:rsidR="00D75F0E" w:rsidRPr="00D75F0E" w:rsidRDefault="00D75F0E" w:rsidP="00CE1A9B">
            <w:pPr>
              <w:widowControl/>
              <w:tabs>
                <w:tab w:val="left" w:pos="252"/>
              </w:tabs>
              <w:autoSpaceDE/>
              <w:autoSpaceDN/>
              <w:adjustRightInd/>
            </w:pPr>
            <w:r w:rsidRPr="00D75F0E">
              <w:t>- основные показатели социально-экономического развития региона в динамике (</w:t>
            </w:r>
            <w:r w:rsidR="00CE1A9B" w:rsidRPr="000058F5">
              <w:t>обязательно показатель</w:t>
            </w:r>
            <w:r w:rsidRPr="00D75F0E">
              <w:t xml:space="preserve"> ВРП за три последних года</w:t>
            </w:r>
            <w:r w:rsidR="00CE1A9B" w:rsidRPr="000058F5">
              <w:t>,</w:t>
            </w:r>
            <w:r w:rsidRPr="00D75F0E">
              <w:t xml:space="preserve"> ВРП на душу населения; численность региона; структура экономики региона и др.);</w:t>
            </w:r>
          </w:p>
          <w:p w:rsidR="00D75F0E" w:rsidRPr="000058F5" w:rsidRDefault="00D75F0E" w:rsidP="00CE1A9B">
            <w:pPr>
              <w:widowControl/>
              <w:tabs>
                <w:tab w:val="left" w:pos="252"/>
              </w:tabs>
              <w:autoSpaceDE/>
              <w:autoSpaceDN/>
              <w:adjustRightInd/>
            </w:pPr>
            <w:r w:rsidRPr="00D75F0E">
              <w:t>- образовательный потенциал населения;</w:t>
            </w:r>
          </w:p>
          <w:p w:rsidR="00CE1A9B" w:rsidRPr="00D75F0E" w:rsidRDefault="00CE1A9B" w:rsidP="00CE1A9B">
            <w:pPr>
              <w:widowControl/>
              <w:tabs>
                <w:tab w:val="left" w:pos="252"/>
              </w:tabs>
              <w:autoSpaceDE/>
              <w:autoSpaceDN/>
              <w:adjustRightInd/>
            </w:pPr>
            <w:r w:rsidRPr="000058F5">
              <w:t>- потенциал цифровизации региона;</w:t>
            </w:r>
          </w:p>
          <w:p w:rsidR="00D75F0E" w:rsidRPr="00D75F0E" w:rsidRDefault="00D75F0E" w:rsidP="000058F5">
            <w:pPr>
              <w:widowControl/>
              <w:tabs>
                <w:tab w:val="left" w:pos="252"/>
              </w:tabs>
              <w:autoSpaceDE/>
              <w:autoSpaceDN/>
              <w:adjustRightInd/>
            </w:pPr>
            <w:r w:rsidRPr="00D75F0E">
              <w:t>- краткое описание инновационного портрета региона.</w:t>
            </w:r>
          </w:p>
        </w:tc>
      </w:tr>
      <w:tr w:rsidR="00CE1A9B" w:rsidRPr="00D75F0E" w:rsidTr="000058F5">
        <w:tc>
          <w:tcPr>
            <w:tcW w:w="2972" w:type="dxa"/>
            <w:shd w:val="clear" w:color="auto" w:fill="auto"/>
          </w:tcPr>
          <w:p w:rsidR="00CE1A9B" w:rsidRPr="00D75F0E" w:rsidRDefault="00CE1A9B" w:rsidP="00CE1A9B">
            <w:pPr>
              <w:widowControl/>
              <w:autoSpaceDE/>
              <w:autoSpaceDN/>
              <w:adjustRightInd/>
            </w:pPr>
            <w:r w:rsidRPr="000058F5">
              <w:t>2.</w:t>
            </w:r>
            <w:r w:rsidRPr="00D75F0E">
              <w:t xml:space="preserve"> Научно-технический потенциал региона</w:t>
            </w:r>
          </w:p>
        </w:tc>
        <w:tc>
          <w:tcPr>
            <w:tcW w:w="6374" w:type="dxa"/>
            <w:shd w:val="clear" w:color="auto" w:fill="auto"/>
          </w:tcPr>
          <w:p w:rsidR="00CE1A9B" w:rsidRPr="00D75F0E" w:rsidRDefault="00CE1A9B" w:rsidP="00CE1A9B">
            <w:pPr>
              <w:widowControl/>
              <w:autoSpaceDE/>
              <w:autoSpaceDN/>
              <w:adjustRightInd/>
            </w:pPr>
            <w:r w:rsidRPr="00D75F0E">
              <w:t>-финансирование научных исследований и разработок;</w:t>
            </w:r>
          </w:p>
          <w:p w:rsidR="00CE1A9B" w:rsidRPr="00D75F0E" w:rsidRDefault="00CE1A9B" w:rsidP="00CE1A9B">
            <w:pPr>
              <w:widowControl/>
              <w:autoSpaceDE/>
              <w:autoSpaceDN/>
              <w:adjustRightInd/>
            </w:pPr>
            <w:r w:rsidRPr="00D75F0E">
              <w:t>- научные кадры;</w:t>
            </w:r>
          </w:p>
          <w:p w:rsidR="00CE1A9B" w:rsidRPr="00D75F0E" w:rsidRDefault="00CE1A9B" w:rsidP="00CE1A9B">
            <w:pPr>
              <w:widowControl/>
              <w:autoSpaceDE/>
              <w:autoSpaceDN/>
              <w:adjustRightInd/>
            </w:pPr>
            <w:r w:rsidRPr="00D75F0E">
              <w:t>- результативность R&amp;D (НИОКР);</w:t>
            </w:r>
          </w:p>
          <w:p w:rsidR="00CE1A9B" w:rsidRPr="00D75F0E" w:rsidRDefault="00CE1A9B" w:rsidP="00CE1A9B">
            <w:pPr>
              <w:widowControl/>
              <w:autoSpaceDE/>
              <w:autoSpaceDN/>
              <w:adjustRightInd/>
            </w:pPr>
            <w:r w:rsidRPr="00D75F0E">
              <w:t>- др.</w:t>
            </w:r>
          </w:p>
        </w:tc>
      </w:tr>
      <w:tr w:rsidR="000058F5" w:rsidRPr="00D75F0E" w:rsidTr="000058F5">
        <w:tc>
          <w:tcPr>
            <w:tcW w:w="2972" w:type="dxa"/>
            <w:shd w:val="clear" w:color="auto" w:fill="auto"/>
          </w:tcPr>
          <w:p w:rsidR="000058F5" w:rsidRPr="00D75F0E" w:rsidRDefault="000058F5" w:rsidP="000058F5">
            <w:pPr>
              <w:widowControl/>
              <w:tabs>
                <w:tab w:val="left" w:pos="360"/>
              </w:tabs>
              <w:autoSpaceDE/>
              <w:autoSpaceDN/>
              <w:adjustRightInd/>
            </w:pPr>
            <w:r w:rsidRPr="00D75F0E">
              <w:t>3  Инновационная инфраструктура</w:t>
            </w:r>
          </w:p>
        </w:tc>
        <w:tc>
          <w:tcPr>
            <w:tcW w:w="6374" w:type="dxa"/>
            <w:shd w:val="clear" w:color="auto" w:fill="auto"/>
          </w:tcPr>
          <w:p w:rsidR="000058F5" w:rsidRPr="00D75F0E" w:rsidRDefault="000058F5" w:rsidP="000058F5">
            <w:pPr>
              <w:widowControl/>
              <w:autoSpaceDE/>
              <w:autoSpaceDN/>
              <w:adjustRightInd/>
            </w:pPr>
            <w:r w:rsidRPr="00D75F0E">
              <w:rPr>
                <w:bCs/>
              </w:rPr>
              <w:t>Элементы региональной</w:t>
            </w:r>
            <w:r w:rsidRPr="00D75F0E">
              <w:t xml:space="preserve"> </w:t>
            </w:r>
            <w:r w:rsidRPr="00D75F0E">
              <w:rPr>
                <w:bCs/>
              </w:rPr>
              <w:t>инновационной</w:t>
            </w:r>
            <w:r w:rsidRPr="00D75F0E">
              <w:t xml:space="preserve"> </w:t>
            </w:r>
            <w:r w:rsidRPr="00D75F0E">
              <w:rPr>
                <w:bCs/>
              </w:rPr>
              <w:t>инфраструктуры</w:t>
            </w:r>
            <w:r w:rsidRPr="00D75F0E">
              <w:t xml:space="preserve"> и их характеристика (технопарки, бизнес-инкубаторы, инновационно-технологические центры, центры трансфера технологий (ЦТТ), центры прототипирования, кластеры, особые экономические зоны (ОЭЗ) региональные венчурные фонды, институты развития, др.).</w:t>
            </w:r>
          </w:p>
        </w:tc>
      </w:tr>
      <w:tr w:rsidR="000058F5" w:rsidRPr="00D75F0E" w:rsidTr="000058F5">
        <w:tc>
          <w:tcPr>
            <w:tcW w:w="2972" w:type="dxa"/>
            <w:shd w:val="clear" w:color="auto" w:fill="auto"/>
          </w:tcPr>
          <w:p w:rsidR="000058F5" w:rsidRPr="00D75F0E" w:rsidRDefault="000058F5" w:rsidP="000058F5">
            <w:pPr>
              <w:widowControl/>
              <w:tabs>
                <w:tab w:val="left" w:pos="360"/>
              </w:tabs>
              <w:autoSpaceDE/>
              <w:autoSpaceDN/>
              <w:adjustRightInd/>
            </w:pPr>
            <w:r w:rsidRPr="000058F5">
              <w:t xml:space="preserve">4. </w:t>
            </w:r>
            <w:r w:rsidRPr="00D75F0E">
              <w:t xml:space="preserve">Результативность инновационной деятельности </w:t>
            </w:r>
          </w:p>
        </w:tc>
        <w:tc>
          <w:tcPr>
            <w:tcW w:w="6374" w:type="dxa"/>
            <w:shd w:val="clear" w:color="auto" w:fill="auto"/>
          </w:tcPr>
          <w:p w:rsidR="000058F5" w:rsidRPr="00D75F0E" w:rsidRDefault="000058F5" w:rsidP="000058F5">
            <w:pPr>
              <w:widowControl/>
              <w:autoSpaceDE/>
              <w:autoSpaceDN/>
              <w:adjustRightInd/>
            </w:pPr>
            <w:r w:rsidRPr="00D75F0E">
              <w:t xml:space="preserve">- активность </w:t>
            </w:r>
            <w:r w:rsidRPr="000058F5">
              <w:t>региона в</w:t>
            </w:r>
            <w:r w:rsidRPr="00D75F0E">
              <w:t xml:space="preserve"> сфере технологических и нетехнологических инноваций (число организаций, осуществляющих инновации);</w:t>
            </w:r>
          </w:p>
          <w:p w:rsidR="000058F5" w:rsidRPr="00D75F0E" w:rsidRDefault="000058F5" w:rsidP="000058F5">
            <w:pPr>
              <w:widowControl/>
              <w:autoSpaceDE/>
              <w:autoSpaceDN/>
              <w:adjustRightInd/>
            </w:pPr>
            <w:r w:rsidRPr="00D75F0E">
              <w:t>- развитость малого инновационного бизнеса;</w:t>
            </w:r>
          </w:p>
          <w:p w:rsidR="000058F5" w:rsidRPr="00D75F0E" w:rsidRDefault="000058F5" w:rsidP="000058F5">
            <w:pPr>
              <w:widowControl/>
              <w:autoSpaceDE/>
              <w:autoSpaceDN/>
              <w:adjustRightInd/>
            </w:pPr>
            <w:r w:rsidRPr="00D75F0E">
              <w:t>- затраты на технологические инновации;</w:t>
            </w:r>
          </w:p>
          <w:p w:rsidR="000058F5" w:rsidRPr="000058F5" w:rsidRDefault="000058F5" w:rsidP="000058F5">
            <w:pPr>
              <w:widowControl/>
              <w:autoSpaceDE/>
              <w:autoSpaceDN/>
              <w:adjustRightInd/>
            </w:pPr>
            <w:r w:rsidRPr="00D75F0E">
              <w:t>- количество инновационной продукции в общем объеме отгруженных товаров за рассматриваемый период;</w:t>
            </w:r>
          </w:p>
          <w:p w:rsidR="000058F5" w:rsidRPr="00D75F0E" w:rsidRDefault="000058F5" w:rsidP="000058F5">
            <w:pPr>
              <w:widowControl/>
              <w:autoSpaceDE/>
              <w:autoSpaceDN/>
              <w:adjustRightInd/>
            </w:pPr>
            <w:r w:rsidRPr="000058F5">
              <w:t>- экспорт товаров, услуг, знаний;</w:t>
            </w:r>
          </w:p>
          <w:p w:rsidR="000058F5" w:rsidRPr="00D75F0E" w:rsidRDefault="000058F5" w:rsidP="00B07777">
            <w:pPr>
              <w:widowControl/>
              <w:autoSpaceDE/>
              <w:autoSpaceDN/>
              <w:adjustRightInd/>
            </w:pPr>
            <w:r w:rsidRPr="00D75F0E">
              <w:t>- др. показатели.</w:t>
            </w:r>
          </w:p>
        </w:tc>
      </w:tr>
      <w:tr w:rsidR="000058F5" w:rsidRPr="00D75F0E" w:rsidTr="000058F5">
        <w:tc>
          <w:tcPr>
            <w:tcW w:w="2972" w:type="dxa"/>
            <w:shd w:val="clear" w:color="auto" w:fill="auto"/>
          </w:tcPr>
          <w:p w:rsidR="000058F5" w:rsidRPr="00D75F0E" w:rsidRDefault="000058F5" w:rsidP="000058F5">
            <w:pPr>
              <w:widowControl/>
              <w:autoSpaceDE/>
              <w:autoSpaceDN/>
              <w:adjustRightInd/>
            </w:pPr>
            <w:r w:rsidRPr="000058F5">
              <w:t>5. Качество и</w:t>
            </w:r>
            <w:r w:rsidRPr="00D75F0E">
              <w:t>нновационн</w:t>
            </w:r>
            <w:r w:rsidRPr="000058F5">
              <w:t>ой</w:t>
            </w:r>
            <w:r w:rsidRPr="00D75F0E">
              <w:t xml:space="preserve"> политик</w:t>
            </w:r>
            <w:r w:rsidRPr="000058F5">
              <w:t>и</w:t>
            </w:r>
            <w:r w:rsidRPr="00D75F0E">
              <w:t xml:space="preserve"> региона</w:t>
            </w:r>
          </w:p>
        </w:tc>
        <w:tc>
          <w:tcPr>
            <w:tcW w:w="6374" w:type="dxa"/>
            <w:shd w:val="clear" w:color="auto" w:fill="auto"/>
          </w:tcPr>
          <w:p w:rsidR="000058F5" w:rsidRPr="00D75F0E" w:rsidRDefault="000058F5" w:rsidP="000058F5">
            <w:pPr>
              <w:widowControl/>
              <w:autoSpaceDE/>
              <w:autoSpaceDN/>
              <w:adjustRightInd/>
            </w:pPr>
            <w:r w:rsidRPr="00D75F0E">
              <w:t xml:space="preserve">- основные законодательные и нормативные документы, регулирующие инновационную деятельность в регионе; </w:t>
            </w:r>
          </w:p>
          <w:p w:rsidR="000058F5" w:rsidRPr="00D75F0E" w:rsidRDefault="000058F5" w:rsidP="000058F5">
            <w:pPr>
              <w:widowControl/>
              <w:autoSpaceDE/>
              <w:autoSpaceDN/>
              <w:adjustRightInd/>
            </w:pPr>
            <w:r w:rsidRPr="00D75F0E">
              <w:t>- стратегия инновационного развития региона (есть или нет; основные положения стратегии);</w:t>
            </w:r>
          </w:p>
          <w:p w:rsidR="000058F5" w:rsidRPr="00D75F0E" w:rsidRDefault="000058F5" w:rsidP="000058F5">
            <w:pPr>
              <w:widowControl/>
              <w:autoSpaceDE/>
              <w:autoSpaceDN/>
              <w:adjustRightInd/>
            </w:pPr>
            <w:r w:rsidRPr="00D75F0E">
              <w:t>- наличие специализированных органов, координирующих инновационную деятельность в регионе;</w:t>
            </w:r>
          </w:p>
          <w:p w:rsidR="000058F5" w:rsidRPr="000058F5" w:rsidRDefault="000058F5" w:rsidP="000058F5">
            <w:pPr>
              <w:widowControl/>
              <w:autoSpaceDE/>
              <w:autoSpaceDN/>
              <w:adjustRightInd/>
            </w:pPr>
            <w:r w:rsidRPr="00D75F0E">
              <w:t xml:space="preserve">- </w:t>
            </w:r>
            <w:r w:rsidRPr="000058F5">
              <w:t>бюджетные затраты на науку и инновации;</w:t>
            </w:r>
          </w:p>
          <w:p w:rsidR="000058F5" w:rsidRDefault="000058F5" w:rsidP="00C63992">
            <w:pPr>
              <w:widowControl/>
              <w:autoSpaceDE/>
              <w:autoSpaceDN/>
              <w:adjustRightInd/>
            </w:pPr>
            <w:r w:rsidRPr="000058F5">
              <w:t>- участие в федеральной научно-технической и инновационной политике</w:t>
            </w:r>
            <w:r w:rsidR="00C63992">
              <w:t>;</w:t>
            </w:r>
          </w:p>
          <w:p w:rsidR="00C63992" w:rsidRPr="00D75F0E" w:rsidRDefault="00C63992" w:rsidP="00C63992">
            <w:pPr>
              <w:widowControl/>
              <w:autoSpaceDE/>
              <w:autoSpaceDN/>
              <w:adjustRightInd/>
            </w:pPr>
            <w:r>
              <w:t>- реализация программ регионального и федерального уровня.</w:t>
            </w:r>
          </w:p>
        </w:tc>
      </w:tr>
      <w:tr w:rsidR="000058F5" w:rsidRPr="00D75F0E" w:rsidTr="000058F5">
        <w:tc>
          <w:tcPr>
            <w:tcW w:w="2972" w:type="dxa"/>
            <w:shd w:val="clear" w:color="auto" w:fill="auto"/>
          </w:tcPr>
          <w:p w:rsidR="000058F5" w:rsidRPr="00D75F0E" w:rsidRDefault="000058F5" w:rsidP="000058F5">
            <w:pPr>
              <w:widowControl/>
              <w:autoSpaceDE/>
              <w:autoSpaceDN/>
              <w:adjustRightInd/>
            </w:pPr>
            <w:r w:rsidRPr="00D75F0E">
              <w:t>Заключение</w:t>
            </w:r>
          </w:p>
        </w:tc>
        <w:tc>
          <w:tcPr>
            <w:tcW w:w="6374" w:type="dxa"/>
            <w:shd w:val="clear" w:color="auto" w:fill="auto"/>
          </w:tcPr>
          <w:p w:rsidR="000058F5" w:rsidRPr="00D75F0E" w:rsidRDefault="000058F5" w:rsidP="000058F5">
            <w:pPr>
              <w:widowControl/>
              <w:autoSpaceDE/>
              <w:autoSpaceDN/>
              <w:adjustRightInd/>
            </w:pPr>
            <w:r w:rsidRPr="00D75F0E">
              <w:t>Авторская оценка состояния инновационной сферы исследуемого региона. Выводы.</w:t>
            </w:r>
          </w:p>
        </w:tc>
      </w:tr>
    </w:tbl>
    <w:p w:rsidR="00D75F0E" w:rsidRPr="00D75F0E" w:rsidRDefault="00D75F0E" w:rsidP="00CE1A9B">
      <w:pPr>
        <w:widowControl/>
        <w:autoSpaceDE/>
        <w:autoSpaceDN/>
        <w:adjustRightInd/>
        <w:ind w:firstLine="720"/>
        <w:rPr>
          <w:b/>
        </w:rPr>
      </w:pPr>
    </w:p>
    <w:p w:rsidR="000058F5" w:rsidRDefault="000058F5" w:rsidP="000058F5">
      <w:pPr>
        <w:widowControl/>
        <w:autoSpaceDE/>
        <w:autoSpaceDN/>
        <w:adjustRightInd/>
        <w:jc w:val="both"/>
      </w:pPr>
      <w:r w:rsidRPr="002C21CC">
        <w:rPr>
          <w:b/>
        </w:rPr>
        <w:t xml:space="preserve">Раздел </w:t>
      </w:r>
      <w:r>
        <w:rPr>
          <w:b/>
        </w:rPr>
        <w:t>4</w:t>
      </w:r>
      <w:r w:rsidRPr="002C21CC">
        <w:rPr>
          <w:b/>
        </w:rPr>
        <w:t>.</w:t>
      </w:r>
      <w:r>
        <w:t xml:space="preserve"> </w:t>
      </w:r>
      <w:r w:rsidRPr="000058F5">
        <w:t>Актуальные вопросы форм</w:t>
      </w:r>
      <w:r>
        <w:t>ирования инновационной политики</w:t>
      </w:r>
      <w:r w:rsidRPr="006527AA">
        <w:t>.</w:t>
      </w:r>
    </w:p>
    <w:p w:rsidR="00F63292" w:rsidRPr="003957B5" w:rsidRDefault="00F63292" w:rsidP="00F63292">
      <w:pPr>
        <w:widowControl/>
        <w:autoSpaceDE/>
        <w:autoSpaceDN/>
        <w:adjustRightInd/>
        <w:jc w:val="both"/>
      </w:pPr>
      <w:r w:rsidRPr="00F63292">
        <w:rPr>
          <w:b/>
          <w:i/>
        </w:rPr>
        <w:t>Практическое задание 1:</w:t>
      </w:r>
      <w:r>
        <w:t xml:space="preserve"> Проработать государственную программу Российской Федерации «Научно-технологическое развитие Российской Федерации». Сделать конспект по ее основным положениям.</w:t>
      </w:r>
    </w:p>
    <w:p w:rsidR="00367AAD" w:rsidRDefault="002D7D83" w:rsidP="002D7D83">
      <w:pPr>
        <w:tabs>
          <w:tab w:val="left" w:pos="360"/>
        </w:tabs>
        <w:jc w:val="both"/>
        <w:rPr>
          <w:b/>
          <w:i/>
        </w:rPr>
      </w:pPr>
      <w:r>
        <w:rPr>
          <w:b/>
          <w:i/>
        </w:rPr>
        <w:t xml:space="preserve">Дискуссионные процедуры: </w:t>
      </w:r>
    </w:p>
    <w:p w:rsidR="002D7D83" w:rsidRDefault="00367AAD" w:rsidP="002D7D83">
      <w:pPr>
        <w:tabs>
          <w:tab w:val="left" w:pos="360"/>
        </w:tabs>
        <w:jc w:val="both"/>
      </w:pPr>
      <w:r>
        <w:rPr>
          <w:b/>
          <w:i/>
        </w:rPr>
        <w:t xml:space="preserve">- </w:t>
      </w:r>
      <w:r w:rsidR="002D7D83">
        <w:t>проведение</w:t>
      </w:r>
      <w:r w:rsidR="002D7D83" w:rsidRPr="00541391">
        <w:t xml:space="preserve"> </w:t>
      </w:r>
      <w:r w:rsidR="002D7D83" w:rsidRPr="002D7D83">
        <w:t xml:space="preserve">дискуссии </w:t>
      </w:r>
      <w:r w:rsidR="002D7D83" w:rsidRPr="00541391">
        <w:t xml:space="preserve">по вопросу о </w:t>
      </w:r>
      <w:r w:rsidR="002D7D83">
        <w:t>защите интеллектуальной собственности в России</w:t>
      </w:r>
      <w:r>
        <w:t>;</w:t>
      </w:r>
    </w:p>
    <w:p w:rsidR="00367AAD" w:rsidRDefault="00367AAD" w:rsidP="002D7D83">
      <w:pPr>
        <w:tabs>
          <w:tab w:val="left" w:pos="360"/>
        </w:tabs>
        <w:jc w:val="both"/>
      </w:pPr>
      <w:r>
        <w:t>- беседа на тему «Факторы, сдерживающие развитие инновационной деятельности в России».</w:t>
      </w:r>
    </w:p>
    <w:p w:rsidR="00DE458D" w:rsidRPr="00B07777" w:rsidRDefault="00DE458D" w:rsidP="00B07777">
      <w:pPr>
        <w:widowControl/>
        <w:autoSpaceDE/>
        <w:autoSpaceDN/>
        <w:adjustRightInd/>
        <w:rPr>
          <w:b/>
          <w:i/>
        </w:rPr>
      </w:pPr>
      <w:r w:rsidRPr="0021152A">
        <w:rPr>
          <w:b/>
          <w:i/>
        </w:rPr>
        <w:t>Типовые тестовые задания:</w:t>
      </w:r>
    </w:p>
    <w:p w:rsidR="00AE4BED" w:rsidRPr="00B07777" w:rsidRDefault="00AE4BED" w:rsidP="00B07777">
      <w:pPr>
        <w:widowControl/>
        <w:numPr>
          <w:ilvl w:val="0"/>
          <w:numId w:val="32"/>
        </w:numPr>
        <w:tabs>
          <w:tab w:val="num" w:pos="1080"/>
        </w:tabs>
        <w:autoSpaceDE/>
        <w:autoSpaceDN/>
        <w:adjustRightInd/>
        <w:ind w:left="0" w:firstLine="660"/>
        <w:rPr>
          <w:rFonts w:eastAsia="Calibri"/>
          <w:lang w:eastAsia="en-US"/>
        </w:rPr>
      </w:pPr>
      <w:r w:rsidRPr="00B07777">
        <w:rPr>
          <w:rFonts w:eastAsia="Calibri"/>
          <w:lang w:eastAsia="en-US"/>
        </w:rPr>
        <w:t>Теорию больших циклов экономического развития выдвинул:</w:t>
      </w:r>
    </w:p>
    <w:p w:rsidR="00AE4BED" w:rsidRPr="00B07777" w:rsidRDefault="00AE4BED" w:rsidP="00B07777">
      <w:pPr>
        <w:widowControl/>
        <w:autoSpaceDE/>
        <w:autoSpaceDN/>
        <w:adjustRightInd/>
        <w:ind w:firstLine="1100"/>
        <w:rPr>
          <w:rFonts w:eastAsia="Calibri"/>
          <w:lang w:eastAsia="en-US"/>
        </w:rPr>
      </w:pPr>
      <w:r w:rsidRPr="00B07777">
        <w:rPr>
          <w:rFonts w:eastAsia="Calibri"/>
          <w:lang w:eastAsia="en-US"/>
        </w:rPr>
        <w:t xml:space="preserve">   А) Кейнс;</w:t>
      </w:r>
    </w:p>
    <w:p w:rsidR="00AE4BED" w:rsidRPr="00B07777" w:rsidRDefault="00AE4BED" w:rsidP="00B07777">
      <w:pPr>
        <w:widowControl/>
        <w:autoSpaceDE/>
        <w:autoSpaceDN/>
        <w:adjustRightInd/>
        <w:ind w:firstLine="110"/>
        <w:rPr>
          <w:rFonts w:eastAsia="Calibri"/>
          <w:lang w:eastAsia="en-US"/>
        </w:rPr>
      </w:pPr>
      <w:r w:rsidRPr="00B07777">
        <w:rPr>
          <w:rFonts w:eastAsia="Calibri"/>
          <w:lang w:eastAsia="en-US"/>
        </w:rPr>
        <w:t xml:space="preserve">                   В) Кондратьев;</w:t>
      </w:r>
    </w:p>
    <w:p w:rsidR="00AE4BED" w:rsidRPr="00B07777" w:rsidRDefault="00AE4BED" w:rsidP="00B07777">
      <w:pPr>
        <w:widowControl/>
        <w:autoSpaceDE/>
        <w:autoSpaceDN/>
        <w:adjustRightInd/>
        <w:ind w:firstLine="110"/>
        <w:jc w:val="both"/>
        <w:rPr>
          <w:rFonts w:eastAsia="Calibri"/>
          <w:lang w:eastAsia="en-US"/>
        </w:rPr>
      </w:pPr>
      <w:r w:rsidRPr="00B07777">
        <w:rPr>
          <w:rFonts w:eastAsia="Calibri"/>
          <w:lang w:eastAsia="en-US"/>
        </w:rPr>
        <w:t xml:space="preserve">                   С) Шумпетер;</w:t>
      </w:r>
    </w:p>
    <w:p w:rsidR="00AE4BED" w:rsidRPr="00B07777" w:rsidRDefault="00AE4BED" w:rsidP="00B07777">
      <w:pPr>
        <w:widowControl/>
        <w:autoSpaceDE/>
        <w:autoSpaceDN/>
        <w:adjustRightInd/>
        <w:ind w:firstLine="1260"/>
        <w:jc w:val="both"/>
        <w:rPr>
          <w:rFonts w:eastAsia="Calibri"/>
          <w:lang w:eastAsia="en-US"/>
        </w:rPr>
      </w:pPr>
      <w:r w:rsidRPr="00B07777">
        <w:rPr>
          <w:rFonts w:eastAsia="Calibri"/>
          <w:lang w:val="en-US" w:eastAsia="en-US"/>
        </w:rPr>
        <w:t>D</w:t>
      </w:r>
      <w:r w:rsidRPr="00B07777">
        <w:rPr>
          <w:rFonts w:eastAsia="Calibri"/>
          <w:lang w:eastAsia="en-US"/>
        </w:rPr>
        <w:t>)  нет правильного ответа</w:t>
      </w:r>
    </w:p>
    <w:p w:rsidR="00AE4BED" w:rsidRPr="00B07777" w:rsidRDefault="00AE4BED" w:rsidP="00B07777">
      <w:pPr>
        <w:widowControl/>
        <w:autoSpaceDE/>
        <w:autoSpaceDN/>
        <w:adjustRightInd/>
        <w:ind w:firstLine="660"/>
        <w:rPr>
          <w:rFonts w:eastAsia="Calibri"/>
          <w:lang w:eastAsia="en-US"/>
        </w:rPr>
      </w:pPr>
      <w:r w:rsidRPr="00B07777">
        <w:rPr>
          <w:rFonts w:eastAsia="Calibri"/>
          <w:lang w:eastAsia="en-US"/>
        </w:rPr>
        <w:t>2. Основные участники рынка инноваций:</w:t>
      </w:r>
    </w:p>
    <w:p w:rsidR="00AE4BED" w:rsidRPr="00B07777" w:rsidRDefault="00AE4BED" w:rsidP="00B07777">
      <w:pPr>
        <w:widowControl/>
        <w:autoSpaceDE/>
        <w:autoSpaceDN/>
        <w:adjustRightInd/>
        <w:ind w:left="1320"/>
        <w:rPr>
          <w:rFonts w:eastAsia="Calibri"/>
          <w:lang w:eastAsia="en-US"/>
        </w:rPr>
      </w:pPr>
      <w:r w:rsidRPr="00B07777">
        <w:rPr>
          <w:rFonts w:eastAsia="Calibri"/>
          <w:lang w:eastAsia="en-US"/>
        </w:rPr>
        <w:t xml:space="preserve"> А) потребители, инвесторы;</w:t>
      </w:r>
    </w:p>
    <w:p w:rsidR="00AE4BED" w:rsidRPr="00B07777" w:rsidRDefault="00AE4BED" w:rsidP="00B07777">
      <w:pPr>
        <w:widowControl/>
        <w:tabs>
          <w:tab w:val="left" w:pos="1260"/>
          <w:tab w:val="left" w:pos="1440"/>
        </w:tabs>
        <w:autoSpaceDE/>
        <w:autoSpaceDN/>
        <w:adjustRightInd/>
        <w:ind w:left="1320"/>
        <w:rPr>
          <w:rFonts w:eastAsia="Calibri"/>
          <w:lang w:eastAsia="en-US"/>
        </w:rPr>
      </w:pPr>
      <w:r w:rsidRPr="00B07777">
        <w:rPr>
          <w:rFonts w:eastAsia="Calibri"/>
          <w:lang w:eastAsia="en-US"/>
        </w:rPr>
        <w:t xml:space="preserve"> В) предприятия и организации, производящие научно-технические достижения и ноу-хау;</w:t>
      </w:r>
    </w:p>
    <w:p w:rsidR="00AE4BED" w:rsidRPr="00B07777" w:rsidRDefault="00AE4BED" w:rsidP="00B07777">
      <w:pPr>
        <w:widowControl/>
        <w:autoSpaceDE/>
        <w:autoSpaceDN/>
        <w:adjustRightInd/>
        <w:ind w:left="1320"/>
        <w:rPr>
          <w:rFonts w:eastAsia="Calibri"/>
          <w:lang w:eastAsia="en-US"/>
        </w:rPr>
      </w:pPr>
      <w:r w:rsidRPr="00B07777">
        <w:rPr>
          <w:rFonts w:eastAsia="Calibri"/>
          <w:lang w:eastAsia="en-US"/>
        </w:rPr>
        <w:t xml:space="preserve"> С) организации - посредники, специализирующиеся на коммерциализации, распространении и внедрении инноваций; </w:t>
      </w:r>
    </w:p>
    <w:p w:rsidR="00AE4BED" w:rsidRPr="00B07777" w:rsidRDefault="00AE4BED" w:rsidP="00B07777">
      <w:pPr>
        <w:widowControl/>
        <w:autoSpaceDE/>
        <w:autoSpaceDN/>
        <w:adjustRightInd/>
        <w:ind w:left="1320"/>
        <w:rPr>
          <w:rFonts w:eastAsia="Calibri"/>
          <w:lang w:eastAsia="en-US"/>
        </w:rPr>
      </w:pPr>
      <w:r w:rsidRPr="00B07777">
        <w:rPr>
          <w:rFonts w:eastAsia="Calibri"/>
          <w:lang w:eastAsia="en-US"/>
        </w:rPr>
        <w:t xml:space="preserve"> </w:t>
      </w:r>
      <w:r w:rsidRPr="00B07777">
        <w:rPr>
          <w:rFonts w:eastAsia="Calibri"/>
          <w:lang w:val="en-US" w:eastAsia="en-US"/>
        </w:rPr>
        <w:t>D</w:t>
      </w:r>
      <w:r w:rsidRPr="00B07777">
        <w:rPr>
          <w:rFonts w:eastAsia="Calibri"/>
          <w:lang w:eastAsia="en-US"/>
        </w:rPr>
        <w:t>)  всё перечисленное верно.</w:t>
      </w:r>
    </w:p>
    <w:p w:rsidR="00AE4BED" w:rsidRPr="00B07777" w:rsidRDefault="00AE4BED" w:rsidP="00B07777">
      <w:pPr>
        <w:widowControl/>
        <w:tabs>
          <w:tab w:val="left" w:pos="720"/>
        </w:tabs>
        <w:autoSpaceDE/>
        <w:autoSpaceDN/>
        <w:adjustRightInd/>
        <w:rPr>
          <w:rFonts w:eastAsia="Calibri"/>
          <w:lang w:eastAsia="en-US"/>
        </w:rPr>
      </w:pPr>
      <w:r w:rsidRPr="00B07777">
        <w:rPr>
          <w:rFonts w:eastAsia="Calibri"/>
          <w:lang w:eastAsia="en-US"/>
        </w:rPr>
        <w:t xml:space="preserve">           3. Основателем теории инновационного развития экономики является:</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А) Фредерик У. Тэйлор;</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 xml:space="preserve">В) Н. Кондратьев; </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 xml:space="preserve">           С) С. Глазьев;</w:t>
      </w:r>
    </w:p>
    <w:p w:rsidR="00AE4BED" w:rsidRPr="00B07777" w:rsidRDefault="00AE4BED" w:rsidP="00B07777">
      <w:pPr>
        <w:widowControl/>
        <w:autoSpaceDE/>
        <w:autoSpaceDN/>
        <w:adjustRightInd/>
        <w:ind w:firstLine="1430"/>
        <w:rPr>
          <w:rFonts w:eastAsia="Calibri"/>
          <w:lang w:eastAsia="en-US"/>
        </w:rPr>
      </w:pPr>
      <w:r w:rsidRPr="00B07777">
        <w:rPr>
          <w:rFonts w:eastAsia="Calibri"/>
          <w:lang w:val="en-US" w:eastAsia="en-US"/>
        </w:rPr>
        <w:t>D</w:t>
      </w:r>
      <w:r w:rsidRPr="00B07777">
        <w:rPr>
          <w:rFonts w:eastAsia="Calibri"/>
          <w:lang w:eastAsia="en-US"/>
        </w:rPr>
        <w:t>)  Й. Шумпетер.</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4. Инфраструктура инновационного рынка:</w:t>
      </w:r>
    </w:p>
    <w:p w:rsidR="00AE4BED" w:rsidRPr="00B07777" w:rsidRDefault="00AE4BED" w:rsidP="00B07777">
      <w:pPr>
        <w:widowControl/>
        <w:autoSpaceDE/>
        <w:autoSpaceDN/>
        <w:adjustRightInd/>
        <w:ind w:left="1430"/>
        <w:rPr>
          <w:rFonts w:eastAsia="Calibri"/>
          <w:lang w:eastAsia="en-US"/>
        </w:rPr>
      </w:pPr>
      <w:r w:rsidRPr="00B07777">
        <w:rPr>
          <w:rFonts w:eastAsia="Calibri"/>
          <w:lang w:eastAsia="en-US"/>
        </w:rPr>
        <w:t>А) часть национальной инновационной системы;</w:t>
      </w:r>
    </w:p>
    <w:p w:rsidR="00AE4BED" w:rsidRPr="00B07777" w:rsidRDefault="00AE4BED" w:rsidP="00B07777">
      <w:pPr>
        <w:widowControl/>
        <w:autoSpaceDE/>
        <w:autoSpaceDN/>
        <w:adjustRightInd/>
        <w:ind w:left="1430"/>
        <w:rPr>
          <w:rFonts w:eastAsia="Calibri"/>
          <w:lang w:eastAsia="en-US"/>
        </w:rPr>
      </w:pPr>
      <w:r w:rsidRPr="00B07777">
        <w:rPr>
          <w:rFonts w:eastAsia="Calibri"/>
          <w:lang w:eastAsia="en-US"/>
        </w:rPr>
        <w:t xml:space="preserve">В) совокупность институтов и организаций, содействующих коммерциализации результатов НИОКР; </w:t>
      </w:r>
    </w:p>
    <w:p w:rsidR="00AE4BED" w:rsidRPr="00B07777" w:rsidRDefault="00AE4BED" w:rsidP="00B07777">
      <w:pPr>
        <w:widowControl/>
        <w:tabs>
          <w:tab w:val="left" w:pos="1260"/>
        </w:tabs>
        <w:autoSpaceDE/>
        <w:autoSpaceDN/>
        <w:adjustRightInd/>
        <w:ind w:left="1430"/>
        <w:rPr>
          <w:rFonts w:eastAsia="Calibri"/>
          <w:lang w:eastAsia="en-US"/>
        </w:rPr>
      </w:pPr>
      <w:r w:rsidRPr="00B07777">
        <w:rPr>
          <w:rFonts w:eastAsia="Calibri"/>
          <w:lang w:eastAsia="en-US"/>
        </w:rPr>
        <w:t>С) совокупность подсистем, оказывающих услуги участникам инновационной деятельности.</w:t>
      </w:r>
    </w:p>
    <w:p w:rsidR="00AE4BED" w:rsidRPr="00B07777" w:rsidRDefault="00AE4BED" w:rsidP="00B07777">
      <w:pPr>
        <w:widowControl/>
        <w:autoSpaceDE/>
        <w:autoSpaceDN/>
        <w:adjustRightInd/>
        <w:ind w:left="1430"/>
        <w:rPr>
          <w:rFonts w:eastAsia="Calibri"/>
          <w:lang w:eastAsia="en-US"/>
        </w:rPr>
      </w:pPr>
      <w:r w:rsidRPr="00B07777">
        <w:rPr>
          <w:rFonts w:eastAsia="Calibri"/>
          <w:lang w:val="en-US" w:eastAsia="en-US"/>
        </w:rPr>
        <w:t>D</w:t>
      </w:r>
      <w:r w:rsidRPr="00B07777">
        <w:rPr>
          <w:rFonts w:eastAsia="Calibri"/>
          <w:lang w:eastAsia="en-US"/>
        </w:rPr>
        <w:t>) всё перечисленное верно;</w:t>
      </w:r>
    </w:p>
    <w:p w:rsidR="00AE4BED" w:rsidRPr="00B07777" w:rsidRDefault="00AE4BED" w:rsidP="00B07777">
      <w:pPr>
        <w:widowControl/>
        <w:autoSpaceDE/>
        <w:autoSpaceDN/>
        <w:adjustRightInd/>
        <w:ind w:left="1430"/>
        <w:rPr>
          <w:rFonts w:eastAsia="Calibri"/>
          <w:lang w:eastAsia="en-US"/>
        </w:rPr>
      </w:pPr>
      <w:r w:rsidRPr="00B07777">
        <w:rPr>
          <w:rFonts w:eastAsia="Calibri"/>
          <w:lang w:eastAsia="en-US"/>
        </w:rPr>
        <w:t>Е) нет верного ответа.</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5. Инновационный продукт - это: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 xml:space="preserve">А) </w:t>
      </w:r>
      <w:r w:rsidRPr="00B07777">
        <w:rPr>
          <w:rFonts w:eastAsia="Calibri"/>
          <w:bCs/>
          <w:lang w:eastAsia="en-US"/>
        </w:rPr>
        <w:t>конечный продукт инновационной деятельности</w:t>
      </w:r>
      <w:r w:rsidRPr="00B07777">
        <w:rPr>
          <w:rFonts w:eastAsia="Calibri"/>
          <w:lang w:eastAsia="en-US"/>
        </w:rPr>
        <w:t>;</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В) новая идея;</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С) научное открытие.</w:t>
      </w:r>
    </w:p>
    <w:p w:rsidR="00AE4BED" w:rsidRPr="00B07777" w:rsidRDefault="00AE4BED" w:rsidP="00B07777">
      <w:pPr>
        <w:widowControl/>
        <w:autoSpaceDE/>
        <w:autoSpaceDN/>
        <w:adjustRightInd/>
        <w:ind w:firstLine="660"/>
        <w:rPr>
          <w:rFonts w:eastAsia="Calibri"/>
          <w:lang w:eastAsia="en-US"/>
        </w:rPr>
      </w:pPr>
      <w:r w:rsidRPr="00B07777">
        <w:rPr>
          <w:rFonts w:eastAsia="Calibri"/>
          <w:lang w:eastAsia="en-US"/>
        </w:rPr>
        <w:t xml:space="preserve"> 6.   Инновация в обобщенном виде – это: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А) не внедренное новшество;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В) фундаментальная идея;</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С) нововведение.</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7. Венчур – это: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А) компания, инвестирующая в инновационные проекты;</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В) компания, рекламирующая новый товар;</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С) организация, создающая ноу-хау.</w:t>
      </w:r>
    </w:p>
    <w:p w:rsidR="00AE4BED" w:rsidRPr="00B07777" w:rsidRDefault="00AE4BED" w:rsidP="00B07777">
      <w:pPr>
        <w:widowControl/>
        <w:tabs>
          <w:tab w:val="left" w:pos="1100"/>
        </w:tabs>
        <w:autoSpaceDE/>
        <w:autoSpaceDN/>
        <w:adjustRightInd/>
        <w:ind w:left="770"/>
        <w:rPr>
          <w:rFonts w:eastAsia="Calibri"/>
          <w:lang w:eastAsia="en-US"/>
        </w:rPr>
      </w:pPr>
      <w:r w:rsidRPr="00B07777">
        <w:rPr>
          <w:rFonts w:eastAsia="Calibri"/>
          <w:lang w:eastAsia="en-US"/>
        </w:rPr>
        <w:t>8. Инновационный лаг - это период времени между появлением новшества и воплощением его в нововведение.</w:t>
      </w:r>
    </w:p>
    <w:p w:rsidR="00AE4BED" w:rsidRPr="00B07777" w:rsidRDefault="00AE4BED" w:rsidP="00B07777">
      <w:pPr>
        <w:widowControl/>
        <w:shd w:val="clear" w:color="auto" w:fill="FFFFFF"/>
        <w:autoSpaceDE/>
        <w:autoSpaceDN/>
        <w:adjustRightInd/>
        <w:ind w:left="770" w:firstLine="440"/>
        <w:jc w:val="both"/>
        <w:rPr>
          <w:rFonts w:eastAsia="Calibri"/>
          <w:lang w:eastAsia="en-US"/>
        </w:rPr>
      </w:pPr>
      <w:r w:rsidRPr="00B07777">
        <w:rPr>
          <w:rFonts w:eastAsia="Calibri"/>
          <w:lang w:eastAsia="en-US"/>
        </w:rPr>
        <w:t>А) верно;</w:t>
      </w:r>
    </w:p>
    <w:p w:rsidR="00AE4BED" w:rsidRPr="00B07777" w:rsidRDefault="00AE4BED" w:rsidP="00B07777">
      <w:pPr>
        <w:widowControl/>
        <w:autoSpaceDE/>
        <w:autoSpaceDN/>
        <w:adjustRightInd/>
        <w:ind w:firstLine="1210"/>
        <w:jc w:val="both"/>
        <w:rPr>
          <w:rFonts w:eastAsia="Calibri"/>
          <w:lang w:eastAsia="en-US"/>
        </w:rPr>
      </w:pPr>
      <w:r w:rsidRPr="00B07777">
        <w:rPr>
          <w:rFonts w:eastAsia="Calibri"/>
          <w:lang w:eastAsia="en-US"/>
        </w:rPr>
        <w:t>В) неверно.</w:t>
      </w:r>
    </w:p>
    <w:p w:rsidR="00AE4BED" w:rsidRPr="00B07777" w:rsidRDefault="00AE4BED" w:rsidP="00B07777">
      <w:pPr>
        <w:widowControl/>
        <w:autoSpaceDE/>
        <w:autoSpaceDN/>
        <w:adjustRightInd/>
        <w:ind w:left="770"/>
        <w:rPr>
          <w:rFonts w:eastAsia="Calibri"/>
          <w:lang w:eastAsia="en-US"/>
        </w:rPr>
      </w:pPr>
      <w:r w:rsidRPr="00B07777">
        <w:rPr>
          <w:rFonts w:eastAsia="Calibri"/>
          <w:lang w:eastAsia="en-US"/>
        </w:rPr>
        <w:t>9. Периоды повышательных фаз циклов развития экономики сопровождаются крупными социальными потрясениями</w:t>
      </w:r>
    </w:p>
    <w:p w:rsidR="00AE4BED" w:rsidRPr="00B07777" w:rsidRDefault="00AE4BED" w:rsidP="00B07777">
      <w:pPr>
        <w:widowControl/>
        <w:shd w:val="clear" w:color="auto" w:fill="FFFFFF"/>
        <w:autoSpaceDE/>
        <w:autoSpaceDN/>
        <w:adjustRightInd/>
        <w:ind w:left="770" w:hanging="1670"/>
        <w:jc w:val="both"/>
        <w:rPr>
          <w:rFonts w:eastAsia="Calibri"/>
          <w:lang w:eastAsia="en-US"/>
        </w:rPr>
      </w:pPr>
      <w:r w:rsidRPr="00B07777">
        <w:rPr>
          <w:rFonts w:eastAsia="Calibri"/>
          <w:lang w:eastAsia="en-US"/>
        </w:rPr>
        <w:t xml:space="preserve">                                   А) верно;</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неверно.</w:t>
      </w:r>
    </w:p>
    <w:p w:rsidR="00AE4BED" w:rsidRPr="00B07777" w:rsidRDefault="00AE4BED" w:rsidP="00B07777">
      <w:pPr>
        <w:widowControl/>
        <w:autoSpaceDE/>
        <w:autoSpaceDN/>
        <w:adjustRightInd/>
        <w:ind w:firstLine="770"/>
        <w:jc w:val="both"/>
        <w:rPr>
          <w:rFonts w:eastAsia="Calibri"/>
          <w:lang w:eastAsia="en-US"/>
        </w:rPr>
      </w:pPr>
      <w:r w:rsidRPr="00B07777">
        <w:rPr>
          <w:rFonts w:eastAsia="Calibri"/>
          <w:lang w:eastAsia="en-US"/>
        </w:rPr>
        <w:t>10. Шумпетер Й.  понимал под инновацией:</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А) сформированный спрос на новый продукт;</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новые комбинации факторов производства;</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С) новые рынки сбыта; </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w:t>
      </w:r>
      <w:r w:rsidRPr="00B07777">
        <w:rPr>
          <w:rFonts w:eastAsia="Calibri"/>
          <w:lang w:val="en-US" w:eastAsia="en-US"/>
        </w:rPr>
        <w:t>D</w:t>
      </w:r>
      <w:r w:rsidRPr="00B07777">
        <w:rPr>
          <w:rFonts w:eastAsia="Calibri"/>
          <w:lang w:eastAsia="en-US"/>
        </w:rPr>
        <w:t>) всё перечисленное неверно.</w:t>
      </w:r>
    </w:p>
    <w:p w:rsidR="00AE4BED" w:rsidRPr="00B07777" w:rsidRDefault="00AE4BED" w:rsidP="00B07777">
      <w:pPr>
        <w:widowControl/>
        <w:autoSpaceDE/>
        <w:autoSpaceDN/>
        <w:adjustRightInd/>
        <w:ind w:left="770"/>
        <w:jc w:val="both"/>
        <w:rPr>
          <w:rFonts w:eastAsia="Calibri"/>
          <w:lang w:eastAsia="en-US"/>
        </w:rPr>
      </w:pPr>
      <w:r w:rsidRPr="00B07777">
        <w:rPr>
          <w:rFonts w:eastAsia="Calibri"/>
          <w:lang w:eastAsia="en-US"/>
        </w:rPr>
        <w:t xml:space="preserve">11. </w:t>
      </w:r>
      <w:r w:rsidRPr="00B07777">
        <w:rPr>
          <w:rFonts w:eastAsia="Calibri"/>
          <w:bCs/>
          <w:lang w:eastAsia="en-US"/>
        </w:rPr>
        <w:t xml:space="preserve">Инновационный процесс </w:t>
      </w:r>
      <w:r w:rsidRPr="00B07777">
        <w:rPr>
          <w:rFonts w:eastAsia="Calibri"/>
          <w:lang w:eastAsia="en-US"/>
        </w:rPr>
        <w:t xml:space="preserve">можно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А) верно;</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неверно.</w:t>
      </w:r>
    </w:p>
    <w:p w:rsidR="00AE4BED" w:rsidRPr="00B07777" w:rsidRDefault="00AE4BED" w:rsidP="00B07777">
      <w:pPr>
        <w:widowControl/>
        <w:autoSpaceDE/>
        <w:autoSpaceDN/>
        <w:adjustRightInd/>
        <w:ind w:left="770"/>
        <w:rPr>
          <w:rFonts w:eastAsia="Calibri"/>
          <w:lang w:eastAsia="en-US"/>
        </w:rPr>
      </w:pPr>
      <w:r w:rsidRPr="00B07777">
        <w:rPr>
          <w:rFonts w:eastAsia="Calibri"/>
          <w:lang w:eastAsia="en-US"/>
        </w:rPr>
        <w:t>12. Технологический уклад– это единый технологический уровень элементов производства, опирающихся на общий научно-технический потенциал</w:t>
      </w:r>
    </w:p>
    <w:p w:rsidR="00AE4BED" w:rsidRPr="00B07777" w:rsidRDefault="00AE4BED" w:rsidP="00B07777">
      <w:pPr>
        <w:widowControl/>
        <w:autoSpaceDE/>
        <w:autoSpaceDN/>
        <w:adjustRightInd/>
        <w:ind w:firstLine="1210"/>
        <w:jc w:val="both"/>
        <w:rPr>
          <w:rFonts w:eastAsia="Calibri"/>
          <w:lang w:eastAsia="en-US"/>
        </w:rPr>
      </w:pPr>
      <w:r w:rsidRPr="00B07777">
        <w:rPr>
          <w:rFonts w:eastAsia="Calibri"/>
          <w:lang w:eastAsia="en-US"/>
        </w:rPr>
        <w:t>А) верно;</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неверно.</w:t>
      </w:r>
    </w:p>
    <w:p w:rsidR="00AE4BED" w:rsidRPr="00B07777" w:rsidRDefault="00AE4BED" w:rsidP="00B07777">
      <w:pPr>
        <w:widowControl/>
        <w:autoSpaceDE/>
        <w:autoSpaceDN/>
        <w:adjustRightInd/>
        <w:ind w:firstLine="770"/>
        <w:jc w:val="both"/>
        <w:rPr>
          <w:rFonts w:eastAsia="Calibri"/>
          <w:lang w:eastAsia="en-US"/>
        </w:rPr>
      </w:pPr>
      <w:r w:rsidRPr="00B07777">
        <w:rPr>
          <w:rFonts w:eastAsia="Calibri"/>
          <w:lang w:eastAsia="en-US"/>
        </w:rPr>
        <w:t xml:space="preserve">13. </w:t>
      </w:r>
      <w:r w:rsidRPr="00B07777">
        <w:rPr>
          <w:rFonts w:eastAsia="Calibri"/>
          <w:bCs/>
          <w:iCs/>
          <w:lang w:eastAsia="en-US"/>
        </w:rPr>
        <w:t>Инновационный менеджмент</w:t>
      </w:r>
      <w:r w:rsidRPr="00B07777">
        <w:rPr>
          <w:rFonts w:eastAsia="Calibri"/>
          <w:bCs/>
          <w:i/>
          <w:iCs/>
          <w:lang w:eastAsia="en-US"/>
        </w:rPr>
        <w:t xml:space="preserve"> </w:t>
      </w:r>
      <w:r w:rsidRPr="00B07777">
        <w:rPr>
          <w:rFonts w:eastAsia="Calibri"/>
          <w:lang w:eastAsia="en-US"/>
        </w:rPr>
        <w:t>– это:</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 xml:space="preserve">А) </w:t>
      </w:r>
      <w:r w:rsidRPr="00B07777">
        <w:rPr>
          <w:rFonts w:eastAsia="Calibri"/>
          <w:bCs/>
          <w:lang w:eastAsia="en-US"/>
        </w:rPr>
        <w:t xml:space="preserve">совокупность систематизированных знаний по современному </w:t>
      </w:r>
      <w:hyperlink r:id="rId13" w:tooltip="Менеджмент" w:history="1">
        <w:r w:rsidRPr="00B07777">
          <w:rPr>
            <w:rFonts w:eastAsia="Calibri"/>
            <w:bCs/>
            <w:lang w:eastAsia="en-US"/>
          </w:rPr>
          <w:t>менеджменту</w:t>
        </w:r>
      </w:hyperlink>
      <w:r w:rsidRPr="00B07777">
        <w:rPr>
          <w:rFonts w:eastAsia="Calibri"/>
          <w:bCs/>
          <w:lang w:eastAsia="en-US"/>
        </w:rPr>
        <w:t xml:space="preserve"> о методах создания трудоемких инноваций и их эффективности</w:t>
      </w:r>
      <w:r w:rsidRPr="00B07777">
        <w:rPr>
          <w:rFonts w:eastAsia="Calibri"/>
          <w:lang w:eastAsia="en-US"/>
        </w:rPr>
        <w:t>;</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 xml:space="preserve">В) это совокупность научно обоснованных принципов, форм, методов, приемов и средств управления инновациями в сфере их создания, освоения в производстве и продвижения на рынок с целью получения прибыли; </w:t>
      </w:r>
    </w:p>
    <w:p w:rsidR="00AE4BED" w:rsidRPr="00B07777" w:rsidRDefault="00AE4BED" w:rsidP="00B07777">
      <w:pPr>
        <w:widowControl/>
        <w:autoSpaceDE/>
        <w:autoSpaceDN/>
        <w:adjustRightInd/>
        <w:rPr>
          <w:rFonts w:eastAsia="Calibri"/>
          <w:lang w:eastAsia="en-US"/>
        </w:rPr>
      </w:pPr>
      <w:r w:rsidRPr="00B07777">
        <w:rPr>
          <w:rFonts w:eastAsia="Calibri"/>
          <w:lang w:eastAsia="en-US"/>
        </w:rPr>
        <w:t xml:space="preserve">                    С) управление процессом доведения новшеств до стадии инновации;</w:t>
      </w:r>
    </w:p>
    <w:p w:rsidR="00AE4BED" w:rsidRPr="00B07777" w:rsidRDefault="00AE4BED" w:rsidP="00B07777">
      <w:pPr>
        <w:widowControl/>
        <w:autoSpaceDE/>
        <w:autoSpaceDN/>
        <w:adjustRightInd/>
        <w:ind w:hanging="1800"/>
        <w:rPr>
          <w:rFonts w:eastAsia="Calibri"/>
          <w:lang w:eastAsia="en-US"/>
        </w:rPr>
      </w:pPr>
      <w:r w:rsidRPr="00B07777">
        <w:rPr>
          <w:rFonts w:eastAsia="Calibri"/>
          <w:lang w:eastAsia="en-US"/>
        </w:rPr>
        <w:t xml:space="preserve">                                                  </w:t>
      </w:r>
      <w:r w:rsidRPr="00B07777">
        <w:rPr>
          <w:rFonts w:eastAsia="Calibri"/>
          <w:lang w:val="en-US" w:eastAsia="en-US"/>
        </w:rPr>
        <w:t>D</w:t>
      </w:r>
      <w:r w:rsidRPr="00B07777">
        <w:rPr>
          <w:rFonts w:eastAsia="Calibri"/>
          <w:lang w:eastAsia="en-US"/>
        </w:rPr>
        <w:t>)  всё перечисленное верно;</w:t>
      </w:r>
    </w:p>
    <w:p w:rsidR="00AE4BED" w:rsidRPr="00B07777" w:rsidRDefault="00AE4BED" w:rsidP="00B07777">
      <w:pPr>
        <w:widowControl/>
        <w:autoSpaceDE/>
        <w:autoSpaceDN/>
        <w:adjustRightInd/>
        <w:ind w:firstLine="180"/>
        <w:rPr>
          <w:rFonts w:eastAsia="Calibri"/>
          <w:lang w:eastAsia="en-US"/>
        </w:rPr>
      </w:pPr>
      <w:r w:rsidRPr="00B07777">
        <w:rPr>
          <w:rFonts w:eastAsia="Calibri"/>
          <w:lang w:eastAsia="en-US"/>
        </w:rPr>
        <w:t xml:space="preserve">                 Е) нет верного ответа.</w:t>
      </w:r>
    </w:p>
    <w:p w:rsidR="00AE4BED" w:rsidRPr="00B07777" w:rsidRDefault="00AE4BED" w:rsidP="00B07777">
      <w:pPr>
        <w:widowControl/>
        <w:autoSpaceDE/>
        <w:autoSpaceDN/>
        <w:adjustRightInd/>
        <w:ind w:firstLine="720"/>
        <w:rPr>
          <w:rFonts w:eastAsia="Calibri"/>
          <w:lang w:eastAsia="en-US"/>
        </w:rPr>
      </w:pPr>
      <w:r w:rsidRPr="00B07777">
        <w:rPr>
          <w:rFonts w:eastAsia="Calibri"/>
          <w:lang w:eastAsia="en-US"/>
        </w:rPr>
        <w:t>14. Псевдоинновации - это:</w:t>
      </w:r>
    </w:p>
    <w:p w:rsidR="00AE4BED" w:rsidRPr="00B07777" w:rsidRDefault="00AE4BED" w:rsidP="00B07777">
      <w:pPr>
        <w:widowControl/>
        <w:autoSpaceDE/>
        <w:autoSpaceDN/>
        <w:adjustRightInd/>
        <w:ind w:firstLine="1210"/>
        <w:rPr>
          <w:rFonts w:eastAsia="Calibri"/>
          <w:lang w:eastAsia="en-US"/>
        </w:rPr>
      </w:pPr>
      <w:r w:rsidRPr="00B07777">
        <w:rPr>
          <w:rFonts w:eastAsia="Calibri"/>
          <w:lang w:eastAsia="en-US"/>
        </w:rPr>
        <w:t>А) улучшающие инновации;</w:t>
      </w:r>
    </w:p>
    <w:p w:rsidR="00AE4BED" w:rsidRPr="00B07777" w:rsidRDefault="00AE4BED" w:rsidP="00B07777">
      <w:pPr>
        <w:widowControl/>
        <w:autoSpaceDE/>
        <w:autoSpaceDN/>
        <w:adjustRightInd/>
        <w:ind w:firstLine="1210"/>
        <w:rPr>
          <w:rFonts w:eastAsia="Calibri"/>
          <w:lang w:eastAsia="en-US"/>
        </w:rPr>
      </w:pPr>
      <w:r w:rsidRPr="00B07777">
        <w:rPr>
          <w:rFonts w:eastAsia="Calibri"/>
          <w:lang w:eastAsia="en-US"/>
        </w:rPr>
        <w:t>В) революционные инновации;</w:t>
      </w:r>
    </w:p>
    <w:p w:rsidR="00AE4BED" w:rsidRPr="00B07777" w:rsidRDefault="00AE4BED" w:rsidP="00B07777">
      <w:pPr>
        <w:widowControl/>
        <w:autoSpaceDE/>
        <w:autoSpaceDN/>
        <w:adjustRightInd/>
        <w:ind w:firstLine="1210"/>
        <w:rPr>
          <w:rFonts w:eastAsia="Calibri"/>
          <w:lang w:eastAsia="en-US"/>
        </w:rPr>
      </w:pPr>
      <w:r w:rsidRPr="00B07777">
        <w:rPr>
          <w:rFonts w:eastAsia="Calibri"/>
          <w:lang w:eastAsia="en-US"/>
        </w:rPr>
        <w:t>С) стратегические инновации.</w:t>
      </w:r>
    </w:p>
    <w:p w:rsidR="00AE4BED" w:rsidRPr="00B07777" w:rsidRDefault="00AE4BED" w:rsidP="00B07777">
      <w:pPr>
        <w:widowControl/>
        <w:autoSpaceDE/>
        <w:autoSpaceDN/>
        <w:adjustRightInd/>
        <w:ind w:left="1210" w:hanging="440"/>
        <w:rPr>
          <w:rFonts w:eastAsia="Calibri"/>
          <w:color w:val="000000"/>
          <w:lang w:eastAsia="en-US"/>
        </w:rPr>
      </w:pPr>
      <w:r w:rsidRPr="00B07777">
        <w:rPr>
          <w:rFonts w:eastAsia="Calibri"/>
          <w:color w:val="000000"/>
          <w:lang w:eastAsia="en-US"/>
        </w:rPr>
        <w:t>15. Прорывные инновации – это инновации, создающие совершенно новые виды деятельности:</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А) верно;</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В) неверно.</w:t>
      </w:r>
    </w:p>
    <w:p w:rsidR="00AE4BED" w:rsidRPr="00B07777" w:rsidRDefault="00AE4BED" w:rsidP="00B07777">
      <w:pPr>
        <w:widowControl/>
        <w:autoSpaceDE/>
        <w:autoSpaceDN/>
        <w:adjustRightInd/>
        <w:ind w:firstLine="709"/>
        <w:jc w:val="both"/>
        <w:rPr>
          <w:b/>
          <w:bCs/>
        </w:rPr>
      </w:pPr>
    </w:p>
    <w:p w:rsidR="00483350" w:rsidRPr="00B07777" w:rsidRDefault="00AE4BED" w:rsidP="00483350">
      <w:pPr>
        <w:widowControl/>
        <w:autoSpaceDE/>
        <w:autoSpaceDN/>
        <w:adjustRightInd/>
        <w:ind w:left="720"/>
      </w:pPr>
      <w:r w:rsidRPr="00B07777">
        <w:t xml:space="preserve">16. </w:t>
      </w:r>
      <w:r w:rsidR="00483350" w:rsidRPr="00B07777">
        <w:t>Сооружение как объемно-пространственная форма произведения относится к объекту авторского права</w:t>
      </w:r>
    </w:p>
    <w:p w:rsidR="00483350" w:rsidRPr="00B07777" w:rsidRDefault="00483350" w:rsidP="00483350">
      <w:pPr>
        <w:widowControl/>
        <w:autoSpaceDE/>
        <w:autoSpaceDN/>
        <w:adjustRightInd/>
        <w:ind w:left="1260"/>
      </w:pPr>
      <w:r w:rsidRPr="00B07777">
        <w:t xml:space="preserve"> А) неверно;</w:t>
      </w:r>
    </w:p>
    <w:p w:rsidR="00483350" w:rsidRDefault="00483350" w:rsidP="00483350">
      <w:pPr>
        <w:widowControl/>
        <w:autoSpaceDE/>
        <w:autoSpaceDN/>
        <w:adjustRightInd/>
        <w:ind w:left="1260"/>
      </w:pPr>
      <w:r w:rsidRPr="00B07777">
        <w:t xml:space="preserve"> В) верно</w:t>
      </w:r>
    </w:p>
    <w:p w:rsidR="00483350" w:rsidRDefault="00483350" w:rsidP="00483350">
      <w:pPr>
        <w:widowControl/>
        <w:autoSpaceDE/>
        <w:autoSpaceDN/>
        <w:adjustRightInd/>
        <w:ind w:left="1260"/>
      </w:pPr>
    </w:p>
    <w:p w:rsidR="00483350" w:rsidRPr="00B07777" w:rsidRDefault="00483350" w:rsidP="00483350">
      <w:pPr>
        <w:widowControl/>
        <w:autoSpaceDE/>
        <w:autoSpaceDN/>
        <w:adjustRightInd/>
        <w:ind w:left="1260"/>
      </w:pPr>
    </w:p>
    <w:p w:rsidR="00AE4BED" w:rsidRPr="00B07777" w:rsidRDefault="00483350" w:rsidP="00B07777">
      <w:pPr>
        <w:widowControl/>
        <w:tabs>
          <w:tab w:val="left" w:pos="720"/>
        </w:tabs>
        <w:autoSpaceDE/>
        <w:autoSpaceDN/>
        <w:adjustRightInd/>
        <w:ind w:left="780"/>
      </w:pPr>
      <w:r w:rsidRPr="00483350">
        <w:t>17</w:t>
      </w:r>
      <w:r>
        <w:t>.</w:t>
      </w:r>
      <w:r w:rsidR="00AE4BED" w:rsidRPr="00B07777">
        <w:t>Установите соответствие:</w:t>
      </w:r>
    </w:p>
    <w:p w:rsidR="00AE4BED" w:rsidRPr="00B07777" w:rsidRDefault="00AE4BED" w:rsidP="00B07777">
      <w:pPr>
        <w:widowControl/>
        <w:tabs>
          <w:tab w:val="left" w:pos="720"/>
        </w:tabs>
        <w:autoSpaceDE/>
        <w:autoSpaceDN/>
        <w:adjustRightInd/>
        <w:ind w:left="780"/>
      </w:pPr>
    </w:p>
    <w:tbl>
      <w:tblPr>
        <w:tblStyle w:val="a9"/>
        <w:tblW w:w="0" w:type="auto"/>
        <w:tblInd w:w="279" w:type="dxa"/>
        <w:tblLook w:val="01E0" w:firstRow="1" w:lastRow="1" w:firstColumn="1" w:lastColumn="1" w:noHBand="0" w:noVBand="0"/>
      </w:tblPr>
      <w:tblGrid>
        <w:gridCol w:w="2551"/>
        <w:gridCol w:w="6516"/>
      </w:tblGrid>
      <w:tr w:rsidR="00AE4BED" w:rsidRPr="00B07777" w:rsidTr="00367AAD">
        <w:tc>
          <w:tcPr>
            <w:tcW w:w="2551" w:type="dxa"/>
          </w:tcPr>
          <w:p w:rsidR="00AE4BED" w:rsidRPr="00B07777" w:rsidRDefault="00AE4BED" w:rsidP="00B07777">
            <w:pPr>
              <w:widowControl/>
              <w:tabs>
                <w:tab w:val="left" w:pos="432"/>
              </w:tabs>
              <w:autoSpaceDE/>
              <w:autoSpaceDN/>
              <w:adjustRightInd/>
              <w:ind w:left="432" w:hanging="252"/>
            </w:pPr>
            <w:r w:rsidRPr="00B07777">
              <w:t>1. Патенты</w:t>
            </w:r>
          </w:p>
        </w:tc>
        <w:tc>
          <w:tcPr>
            <w:tcW w:w="6516" w:type="dxa"/>
          </w:tcPr>
          <w:p w:rsidR="00AE4BED" w:rsidRPr="00B07777" w:rsidRDefault="00AE4BED" w:rsidP="00B07777">
            <w:pPr>
              <w:widowControl/>
              <w:tabs>
                <w:tab w:val="left" w:pos="0"/>
              </w:tabs>
              <w:autoSpaceDE/>
              <w:autoSpaceDN/>
              <w:adjustRightInd/>
              <w:ind w:left="75"/>
            </w:pPr>
            <w:r w:rsidRPr="00B07777">
              <w:t>1. Документ, удостоверяющий исключительное право, авторство и приоритет изобретения, полезной модели либо промышленного образца.</w:t>
            </w:r>
          </w:p>
        </w:tc>
      </w:tr>
      <w:tr w:rsidR="00AE4BED" w:rsidRPr="00B07777" w:rsidTr="00367AAD">
        <w:trPr>
          <w:trHeight w:val="778"/>
        </w:trPr>
        <w:tc>
          <w:tcPr>
            <w:tcW w:w="2551" w:type="dxa"/>
          </w:tcPr>
          <w:p w:rsidR="00AE4BED" w:rsidRPr="00B07777" w:rsidRDefault="00AE4BED" w:rsidP="00B07777">
            <w:pPr>
              <w:widowControl/>
              <w:numPr>
                <w:ilvl w:val="1"/>
                <w:numId w:val="33"/>
              </w:numPr>
              <w:tabs>
                <w:tab w:val="num" w:pos="432"/>
                <w:tab w:val="left" w:pos="720"/>
              </w:tabs>
              <w:autoSpaceDE/>
              <w:autoSpaceDN/>
              <w:adjustRightInd/>
              <w:ind w:left="432" w:hanging="252"/>
            </w:pPr>
            <w:r w:rsidRPr="00B07777">
              <w:t>Промышленный образец</w:t>
            </w:r>
          </w:p>
        </w:tc>
        <w:tc>
          <w:tcPr>
            <w:tcW w:w="6516" w:type="dxa"/>
          </w:tcPr>
          <w:p w:rsidR="00AE4BED" w:rsidRPr="00B07777" w:rsidRDefault="00AE4BED" w:rsidP="00B07777">
            <w:pPr>
              <w:widowControl/>
              <w:tabs>
                <w:tab w:val="left" w:pos="72"/>
              </w:tabs>
              <w:autoSpaceDE/>
              <w:autoSpaceDN/>
              <w:adjustRightInd/>
              <w:ind w:left="72"/>
            </w:pPr>
            <w:r w:rsidRPr="00B07777">
              <w:t xml:space="preserve"> 2. Художественно-конструкторское решение изделия или эстетическое решение внешнего вида изделия</w:t>
            </w:r>
          </w:p>
        </w:tc>
      </w:tr>
      <w:tr w:rsidR="00AE4BED" w:rsidRPr="00B07777" w:rsidTr="00367AAD">
        <w:tc>
          <w:tcPr>
            <w:tcW w:w="2551" w:type="dxa"/>
          </w:tcPr>
          <w:p w:rsidR="00AE4BED" w:rsidRPr="00B07777" w:rsidRDefault="00AE4BED" w:rsidP="00B07777">
            <w:pPr>
              <w:widowControl/>
              <w:tabs>
                <w:tab w:val="left" w:pos="72"/>
              </w:tabs>
              <w:autoSpaceDE/>
              <w:autoSpaceDN/>
              <w:adjustRightInd/>
              <w:ind w:left="432" w:hanging="252"/>
            </w:pPr>
            <w:r w:rsidRPr="00B07777">
              <w:t>3. Товарный знак</w:t>
            </w:r>
          </w:p>
        </w:tc>
        <w:tc>
          <w:tcPr>
            <w:tcW w:w="6516" w:type="dxa"/>
          </w:tcPr>
          <w:p w:rsidR="00AE4BED" w:rsidRPr="00B07777" w:rsidRDefault="00AE4BED" w:rsidP="00B07777">
            <w:pPr>
              <w:widowControl/>
              <w:autoSpaceDE/>
              <w:autoSpaceDN/>
              <w:adjustRightInd/>
              <w:jc w:val="both"/>
            </w:pPr>
            <w:r w:rsidRPr="00B07777">
              <w:t xml:space="preserve"> 3. Обозначение для индивидуализации товаров, выполняемых работ или оказываемых услуг юридических или физических лиц.</w:t>
            </w:r>
          </w:p>
        </w:tc>
      </w:tr>
      <w:tr w:rsidR="00AE4BED" w:rsidRPr="00B07777" w:rsidTr="00367AAD">
        <w:tc>
          <w:tcPr>
            <w:tcW w:w="2551" w:type="dxa"/>
          </w:tcPr>
          <w:p w:rsidR="00AE4BED" w:rsidRPr="00B07777" w:rsidRDefault="00AE4BED" w:rsidP="00B07777">
            <w:pPr>
              <w:widowControl/>
              <w:tabs>
                <w:tab w:val="left" w:pos="72"/>
              </w:tabs>
              <w:autoSpaceDE/>
              <w:autoSpaceDN/>
              <w:adjustRightInd/>
              <w:ind w:left="432" w:hanging="252"/>
            </w:pPr>
            <w:r w:rsidRPr="00B07777">
              <w:t>4. Географическое указание</w:t>
            </w:r>
          </w:p>
        </w:tc>
        <w:tc>
          <w:tcPr>
            <w:tcW w:w="6516" w:type="dxa"/>
          </w:tcPr>
          <w:p w:rsidR="00AE4BED" w:rsidRPr="00B07777" w:rsidRDefault="00AE4BED" w:rsidP="00B07777">
            <w:pPr>
              <w:widowControl/>
              <w:tabs>
                <w:tab w:val="left" w:pos="252"/>
              </w:tabs>
              <w:autoSpaceDE/>
              <w:autoSpaceDN/>
              <w:adjustRightInd/>
              <w:jc w:val="both"/>
            </w:pPr>
            <w:r w:rsidRPr="00B07777">
              <w:t xml:space="preserve"> 4. Обозначение, используемое на товарах, которые имеют определенное </w:t>
            </w:r>
            <w:r w:rsidRPr="00B07777">
              <w:rPr>
                <w:bCs/>
              </w:rPr>
              <w:t>географическое</w:t>
            </w:r>
            <w:r w:rsidRPr="00B07777">
              <w:t xml:space="preserve"> происхождение и обладают свойствами, репутацией или характерными особенностями.</w:t>
            </w:r>
          </w:p>
        </w:tc>
      </w:tr>
    </w:tbl>
    <w:p w:rsidR="00AE4BED" w:rsidRPr="00B07777" w:rsidRDefault="00AE4BED" w:rsidP="00B07777">
      <w:pPr>
        <w:widowControl/>
        <w:tabs>
          <w:tab w:val="left" w:pos="720"/>
        </w:tabs>
        <w:autoSpaceDE/>
        <w:autoSpaceDN/>
        <w:adjustRightInd/>
        <w:ind w:left="780"/>
      </w:pPr>
    </w:p>
    <w:p w:rsidR="00AE4BED" w:rsidRPr="00B07777" w:rsidRDefault="00AE4BED" w:rsidP="00483350">
      <w:pPr>
        <w:widowControl/>
        <w:autoSpaceDE/>
        <w:autoSpaceDN/>
        <w:adjustRightInd/>
        <w:ind w:left="720"/>
      </w:pPr>
    </w:p>
    <w:p w:rsidR="00AE4BED" w:rsidRPr="00B07777" w:rsidRDefault="00AE4BED" w:rsidP="00B07777">
      <w:pPr>
        <w:widowControl/>
        <w:autoSpaceDE/>
        <w:autoSpaceDN/>
        <w:adjustRightInd/>
        <w:ind w:left="720"/>
      </w:pPr>
      <w:r w:rsidRPr="00B07777">
        <w:t>18. Авторское право связано с правом собственности на материальный объект</w:t>
      </w:r>
    </w:p>
    <w:p w:rsidR="00AE4BED" w:rsidRPr="00B07777" w:rsidRDefault="00AE4BED" w:rsidP="00B07777">
      <w:pPr>
        <w:widowControl/>
        <w:autoSpaceDE/>
        <w:autoSpaceDN/>
        <w:adjustRightInd/>
        <w:ind w:left="1260"/>
      </w:pPr>
      <w:r w:rsidRPr="00B07777">
        <w:t xml:space="preserve"> А) верно;</w:t>
      </w:r>
    </w:p>
    <w:p w:rsidR="00AE4BED" w:rsidRDefault="00AE4BED" w:rsidP="00B07777">
      <w:pPr>
        <w:widowControl/>
        <w:autoSpaceDE/>
        <w:autoSpaceDN/>
        <w:adjustRightInd/>
        <w:ind w:left="1260"/>
      </w:pPr>
      <w:r w:rsidRPr="00B07777">
        <w:t xml:space="preserve"> В) неверно</w:t>
      </w:r>
    </w:p>
    <w:p w:rsidR="00C11BFD" w:rsidRPr="00B07777" w:rsidRDefault="00C11BFD" w:rsidP="00B07777">
      <w:pPr>
        <w:widowControl/>
        <w:autoSpaceDE/>
        <w:autoSpaceDN/>
        <w:adjustRightInd/>
        <w:ind w:left="1260"/>
      </w:pPr>
    </w:p>
    <w:p w:rsidR="00AE4BED" w:rsidRPr="00B07777" w:rsidRDefault="00AE4BED" w:rsidP="00B07777">
      <w:pPr>
        <w:widowControl/>
        <w:autoSpaceDE/>
        <w:autoSpaceDN/>
        <w:adjustRightInd/>
        <w:ind w:left="720"/>
      </w:pPr>
      <w:r w:rsidRPr="00B07777">
        <w:t>19. Субъектом авторского права может быть переводчик, сделавший перевод художественного произведения</w:t>
      </w:r>
    </w:p>
    <w:p w:rsidR="00AE4BED" w:rsidRPr="00B07777" w:rsidRDefault="00AE4BED" w:rsidP="00B07777">
      <w:pPr>
        <w:widowControl/>
        <w:autoSpaceDE/>
        <w:autoSpaceDN/>
        <w:adjustRightInd/>
        <w:ind w:left="1260"/>
      </w:pPr>
      <w:r w:rsidRPr="00B07777">
        <w:t xml:space="preserve"> А) неверно;</w:t>
      </w:r>
    </w:p>
    <w:p w:rsidR="00AE4BED" w:rsidRDefault="00AE4BED" w:rsidP="00B07777">
      <w:pPr>
        <w:widowControl/>
        <w:autoSpaceDE/>
        <w:autoSpaceDN/>
        <w:adjustRightInd/>
        <w:ind w:left="1260"/>
      </w:pPr>
      <w:r w:rsidRPr="00B07777">
        <w:rPr>
          <w:b/>
        </w:rPr>
        <w:t xml:space="preserve"> </w:t>
      </w:r>
      <w:r w:rsidRPr="00B07777">
        <w:t>В) верно</w:t>
      </w:r>
    </w:p>
    <w:p w:rsidR="00C11BFD" w:rsidRPr="00B07777" w:rsidRDefault="00C11BFD" w:rsidP="00B07777">
      <w:pPr>
        <w:widowControl/>
        <w:autoSpaceDE/>
        <w:autoSpaceDN/>
        <w:adjustRightInd/>
        <w:ind w:left="1260"/>
      </w:pPr>
    </w:p>
    <w:p w:rsidR="00AE4BED" w:rsidRPr="00B07777" w:rsidRDefault="00AE4BED" w:rsidP="00B07777">
      <w:pPr>
        <w:widowControl/>
        <w:autoSpaceDE/>
        <w:autoSpaceDN/>
        <w:adjustRightInd/>
        <w:ind w:left="720"/>
      </w:pPr>
      <w:r w:rsidRPr="00B07777">
        <w:t>20.  Государственный символ или знак является объектом авторского права</w:t>
      </w:r>
    </w:p>
    <w:p w:rsidR="00AE4BED" w:rsidRPr="00B07777" w:rsidRDefault="00AE4BED" w:rsidP="00B07777">
      <w:pPr>
        <w:widowControl/>
        <w:autoSpaceDE/>
        <w:autoSpaceDN/>
        <w:adjustRightInd/>
        <w:ind w:left="1260"/>
      </w:pPr>
      <w:r w:rsidRPr="00B07777">
        <w:t>А) верно;</w:t>
      </w:r>
    </w:p>
    <w:p w:rsidR="00AE4BED" w:rsidRPr="00B07777" w:rsidRDefault="00AE4BED" w:rsidP="00B07777">
      <w:pPr>
        <w:widowControl/>
        <w:autoSpaceDE/>
        <w:autoSpaceDN/>
        <w:adjustRightInd/>
        <w:ind w:left="1260"/>
      </w:pPr>
      <w:r w:rsidRPr="00B07777">
        <w:t>В)</w:t>
      </w:r>
      <w:r w:rsidRPr="00B07777">
        <w:rPr>
          <w:b/>
        </w:rPr>
        <w:t xml:space="preserve"> </w:t>
      </w:r>
      <w:r w:rsidRPr="00B07777">
        <w:t>неверно</w:t>
      </w:r>
    </w:p>
    <w:p w:rsidR="00AE4BED" w:rsidRPr="00B07777" w:rsidRDefault="00AE4BED" w:rsidP="00B07777">
      <w:pPr>
        <w:widowControl/>
        <w:autoSpaceDE/>
        <w:autoSpaceDN/>
        <w:adjustRightInd/>
        <w:ind w:left="180"/>
      </w:pPr>
      <w:r w:rsidRPr="00B07777">
        <w:t xml:space="preserve">     </w:t>
      </w:r>
    </w:p>
    <w:p w:rsidR="00AE4BED" w:rsidRPr="00B07777" w:rsidRDefault="00AE4BED" w:rsidP="00B07777">
      <w:pPr>
        <w:widowControl/>
        <w:autoSpaceDE/>
        <w:autoSpaceDN/>
        <w:adjustRightInd/>
        <w:ind w:left="1080" w:hanging="360"/>
      </w:pPr>
      <w:r w:rsidRPr="00B07777">
        <w:t>21. Интеллектуальная собственность делится на две основные категории авторское право и изобретения.</w:t>
      </w:r>
    </w:p>
    <w:p w:rsidR="00AE4BED" w:rsidRPr="00B07777" w:rsidRDefault="00AE4BED" w:rsidP="00B07777">
      <w:pPr>
        <w:widowControl/>
        <w:autoSpaceDE/>
        <w:autoSpaceDN/>
        <w:adjustRightInd/>
        <w:ind w:left="1440"/>
      </w:pPr>
      <w:r w:rsidRPr="00B07777">
        <w:t>А) верно;</w:t>
      </w:r>
    </w:p>
    <w:p w:rsidR="00AE4BED" w:rsidRDefault="00AE4BED" w:rsidP="00B07777">
      <w:pPr>
        <w:widowControl/>
        <w:autoSpaceDE/>
        <w:autoSpaceDN/>
        <w:adjustRightInd/>
        <w:ind w:left="1440"/>
      </w:pPr>
      <w:r w:rsidRPr="00B07777">
        <w:t>В) неверно</w:t>
      </w:r>
    </w:p>
    <w:p w:rsidR="00C11BFD" w:rsidRPr="00B07777" w:rsidRDefault="00C11BFD" w:rsidP="00B07777">
      <w:pPr>
        <w:widowControl/>
        <w:autoSpaceDE/>
        <w:autoSpaceDN/>
        <w:adjustRightInd/>
        <w:ind w:left="1440"/>
      </w:pPr>
    </w:p>
    <w:p w:rsidR="00AE4BED" w:rsidRPr="00B07777" w:rsidRDefault="00AE4BED" w:rsidP="00B07777">
      <w:pPr>
        <w:widowControl/>
        <w:autoSpaceDE/>
        <w:autoSpaceDN/>
        <w:adjustRightInd/>
        <w:ind w:left="720"/>
      </w:pPr>
      <w:r w:rsidRPr="00B07777">
        <w:t xml:space="preserve">22. В соответствие с российским законодательством авторское право действует в течение:                                      </w:t>
      </w:r>
    </w:p>
    <w:p w:rsidR="00AE4BED" w:rsidRPr="00B07777" w:rsidRDefault="00AE4BED" w:rsidP="00B07777">
      <w:pPr>
        <w:widowControl/>
        <w:autoSpaceDE/>
        <w:autoSpaceDN/>
        <w:adjustRightInd/>
        <w:ind w:firstLine="720"/>
        <w:jc w:val="both"/>
      </w:pPr>
      <w:r w:rsidRPr="00B07777">
        <w:t xml:space="preserve">        А) всей жизни автора;</w:t>
      </w:r>
    </w:p>
    <w:p w:rsidR="00AE4BED" w:rsidRPr="00B07777" w:rsidRDefault="00AE4BED" w:rsidP="00B07777">
      <w:pPr>
        <w:widowControl/>
        <w:autoSpaceDE/>
        <w:autoSpaceDN/>
        <w:adjustRightInd/>
        <w:ind w:firstLine="720"/>
        <w:jc w:val="both"/>
      </w:pPr>
      <w:r w:rsidRPr="00B07777">
        <w:rPr>
          <w:b/>
        </w:rPr>
        <w:t xml:space="preserve">        </w:t>
      </w:r>
      <w:r w:rsidRPr="00B07777">
        <w:t xml:space="preserve">В) всей жизни и 70 лет после его смерти; </w:t>
      </w:r>
    </w:p>
    <w:p w:rsidR="00AE4BED" w:rsidRPr="00B07777" w:rsidRDefault="00AE4BED" w:rsidP="00B07777">
      <w:pPr>
        <w:widowControl/>
        <w:autoSpaceDE/>
        <w:autoSpaceDN/>
        <w:adjustRightInd/>
        <w:ind w:firstLine="720"/>
        <w:jc w:val="both"/>
      </w:pPr>
      <w:r w:rsidRPr="00B07777">
        <w:t xml:space="preserve">        С) всей жизни и 25 лет после его смерти;</w:t>
      </w:r>
    </w:p>
    <w:p w:rsidR="00AE4BED" w:rsidRPr="00B07777" w:rsidRDefault="00AE4BED" w:rsidP="00B07777">
      <w:pPr>
        <w:widowControl/>
        <w:autoSpaceDE/>
        <w:autoSpaceDN/>
        <w:adjustRightInd/>
        <w:ind w:left="1800" w:hanging="1080"/>
      </w:pPr>
      <w:r w:rsidRPr="00B07777">
        <w:t xml:space="preserve">        D)  нет верного ответа;</w:t>
      </w:r>
    </w:p>
    <w:p w:rsidR="00AE4BED" w:rsidRDefault="00C11BFD" w:rsidP="00B07777">
      <w:pPr>
        <w:widowControl/>
        <w:autoSpaceDE/>
        <w:autoSpaceDN/>
        <w:adjustRightInd/>
        <w:ind w:left="1800" w:hanging="540"/>
      </w:pPr>
      <w:r w:rsidRPr="00B07777">
        <w:t>Е) все</w:t>
      </w:r>
      <w:r w:rsidR="00AE4BED" w:rsidRPr="00B07777">
        <w:t xml:space="preserve"> ответы верны.</w:t>
      </w:r>
    </w:p>
    <w:p w:rsidR="00C11BFD" w:rsidRPr="00B07777" w:rsidRDefault="00C11BFD" w:rsidP="00B07777">
      <w:pPr>
        <w:widowControl/>
        <w:autoSpaceDE/>
        <w:autoSpaceDN/>
        <w:adjustRightInd/>
        <w:ind w:left="1800" w:hanging="540"/>
      </w:pPr>
    </w:p>
    <w:p w:rsidR="00AE4BED" w:rsidRPr="00B07777" w:rsidRDefault="00AE4BED" w:rsidP="00B07777">
      <w:pPr>
        <w:widowControl/>
        <w:autoSpaceDE/>
        <w:autoSpaceDN/>
        <w:adjustRightInd/>
        <w:ind w:left="1080" w:right="360" w:hanging="360"/>
        <w:jc w:val="both"/>
      </w:pPr>
      <w:r w:rsidRPr="00B07777">
        <w:t>23. Интеллектуальная собственность - это</w:t>
      </w:r>
    </w:p>
    <w:p w:rsidR="00AE4BED" w:rsidRPr="00B07777" w:rsidRDefault="00AE4BED" w:rsidP="00B07777">
      <w:pPr>
        <w:widowControl/>
        <w:autoSpaceDE/>
        <w:autoSpaceDN/>
        <w:adjustRightInd/>
        <w:ind w:left="1440"/>
      </w:pPr>
      <w:r w:rsidRPr="00B07777">
        <w:t>А) самостоятельный правовой институт;</w:t>
      </w:r>
    </w:p>
    <w:p w:rsidR="00AE4BED" w:rsidRPr="00B07777" w:rsidRDefault="00AE4BED" w:rsidP="00B07777">
      <w:pPr>
        <w:widowControl/>
        <w:autoSpaceDE/>
        <w:autoSpaceDN/>
        <w:adjustRightInd/>
        <w:ind w:left="1440"/>
      </w:pPr>
      <w:r w:rsidRPr="00B07777">
        <w:t>В) объект исключительных прав;</w:t>
      </w:r>
    </w:p>
    <w:p w:rsidR="00AE4BED" w:rsidRPr="00B07777" w:rsidRDefault="00AE4BED" w:rsidP="00B07777">
      <w:pPr>
        <w:widowControl/>
        <w:autoSpaceDE/>
        <w:autoSpaceDN/>
        <w:adjustRightInd/>
        <w:ind w:left="1440" w:hanging="180"/>
        <w:jc w:val="both"/>
      </w:pPr>
      <w:r w:rsidRPr="00B07777">
        <w:t xml:space="preserve">   С) </w:t>
      </w:r>
      <w:r w:rsidRPr="00B07777">
        <w:rPr>
          <w:iCs/>
        </w:rPr>
        <w:t>творения человеческого разума: изобретения, литературные и художественные произведения, символику, названия, изображения и образцы</w:t>
      </w:r>
      <w:r w:rsidRPr="00B07777">
        <w:t>;</w:t>
      </w:r>
    </w:p>
    <w:p w:rsidR="00AE4BED" w:rsidRDefault="00AE4BED" w:rsidP="00B07777">
      <w:pPr>
        <w:widowControl/>
        <w:autoSpaceDE/>
        <w:autoSpaceDN/>
        <w:adjustRightInd/>
        <w:ind w:left="1800" w:hanging="1080"/>
      </w:pPr>
      <w:r w:rsidRPr="00B07777">
        <w:t xml:space="preserve">            D)  все ответы верны.</w:t>
      </w:r>
    </w:p>
    <w:p w:rsidR="00C11BFD" w:rsidRPr="00B07777" w:rsidRDefault="00C11BFD" w:rsidP="00B07777">
      <w:pPr>
        <w:widowControl/>
        <w:autoSpaceDE/>
        <w:autoSpaceDN/>
        <w:adjustRightInd/>
        <w:ind w:left="1800" w:hanging="1080"/>
      </w:pPr>
    </w:p>
    <w:p w:rsidR="00483350" w:rsidRPr="008B4B0B" w:rsidRDefault="008B4B0B" w:rsidP="00483350">
      <w:pPr>
        <w:widowControl/>
        <w:autoSpaceDE/>
        <w:autoSpaceDN/>
        <w:adjustRightInd/>
        <w:spacing w:line="276" w:lineRule="auto"/>
        <w:ind w:firstLine="709"/>
        <w:jc w:val="both"/>
      </w:pPr>
      <w:r w:rsidRPr="00B07777">
        <w:t xml:space="preserve">24. </w:t>
      </w:r>
      <w:r w:rsidR="00483350" w:rsidRPr="008B4B0B">
        <w:t>Необходимым условием догоняющей стратегии является технологический прорыв и быстрая реакция на рыночные изменения.</w:t>
      </w:r>
    </w:p>
    <w:p w:rsidR="00483350" w:rsidRPr="008B4B0B" w:rsidRDefault="00483350" w:rsidP="00483350">
      <w:pPr>
        <w:widowControl/>
        <w:autoSpaceDE/>
        <w:autoSpaceDN/>
        <w:adjustRightInd/>
        <w:spacing w:line="276" w:lineRule="auto"/>
        <w:ind w:firstLine="709"/>
        <w:jc w:val="both"/>
      </w:pPr>
      <w:r w:rsidRPr="008B4B0B">
        <w:t xml:space="preserve">А) </w:t>
      </w:r>
      <w:r>
        <w:t xml:space="preserve">утверждение </w:t>
      </w:r>
      <w:r w:rsidRPr="008B4B0B">
        <w:t>верно;</w:t>
      </w:r>
    </w:p>
    <w:p w:rsidR="00483350" w:rsidRPr="008B4B0B" w:rsidRDefault="00483350" w:rsidP="00483350">
      <w:pPr>
        <w:widowControl/>
        <w:autoSpaceDE/>
        <w:autoSpaceDN/>
        <w:adjustRightInd/>
        <w:spacing w:line="276" w:lineRule="auto"/>
        <w:ind w:firstLine="709"/>
        <w:jc w:val="both"/>
      </w:pPr>
      <w:r w:rsidRPr="008B4B0B">
        <w:t xml:space="preserve">В) </w:t>
      </w:r>
      <w:r>
        <w:t xml:space="preserve">утверждение </w:t>
      </w:r>
      <w:r w:rsidRPr="008B4B0B">
        <w:t>неверно.</w:t>
      </w:r>
    </w:p>
    <w:p w:rsidR="00C11BFD" w:rsidRDefault="00C11BFD" w:rsidP="00B07777">
      <w:pPr>
        <w:widowControl/>
        <w:tabs>
          <w:tab w:val="left" w:pos="720"/>
        </w:tabs>
        <w:autoSpaceDE/>
        <w:autoSpaceDN/>
        <w:adjustRightInd/>
        <w:ind w:left="780"/>
      </w:pPr>
    </w:p>
    <w:p w:rsidR="008B4B0B" w:rsidRPr="00B07777" w:rsidRDefault="00C11BFD" w:rsidP="00C11BFD">
      <w:pPr>
        <w:widowControl/>
        <w:autoSpaceDE/>
        <w:autoSpaceDN/>
        <w:adjustRightInd/>
        <w:spacing w:line="276" w:lineRule="auto"/>
        <w:ind w:firstLine="709"/>
        <w:jc w:val="both"/>
        <w:rPr>
          <w:b/>
        </w:rPr>
      </w:pPr>
      <w:r w:rsidRPr="008B4B0B">
        <w:t xml:space="preserve">25. </w:t>
      </w:r>
      <w:r w:rsidR="008B4B0B" w:rsidRPr="00B07777">
        <w:t>Установите соответствие</w:t>
      </w:r>
      <w:r w:rsidR="008B4B0B" w:rsidRPr="00B07777">
        <w:rPr>
          <w:i/>
        </w:rPr>
        <w:t xml:space="preserve"> </w:t>
      </w:r>
      <w:r w:rsidR="008B4B0B" w:rsidRPr="00B07777">
        <w:t>понятий и их значений</w:t>
      </w:r>
      <w:r w:rsidR="008B4B0B" w:rsidRPr="00B07777">
        <w:rPr>
          <w:b/>
        </w:rPr>
        <w:t>:</w:t>
      </w:r>
    </w:p>
    <w:p w:rsidR="008B4B0B" w:rsidRPr="00B07777" w:rsidRDefault="008B4B0B" w:rsidP="00B07777">
      <w:pPr>
        <w:widowControl/>
        <w:tabs>
          <w:tab w:val="left" w:pos="720"/>
        </w:tabs>
        <w:autoSpaceDE/>
        <w:autoSpaceDN/>
        <w:adjustRightInd/>
        <w:ind w:left="780"/>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237"/>
      </w:tblGrid>
      <w:tr w:rsidR="008B4B0B" w:rsidRPr="00B07777" w:rsidTr="00367AAD">
        <w:tc>
          <w:tcPr>
            <w:tcW w:w="3119" w:type="dxa"/>
            <w:shd w:val="clear" w:color="auto" w:fill="auto"/>
          </w:tcPr>
          <w:p w:rsidR="008B4B0B" w:rsidRPr="00B07777" w:rsidRDefault="008B4B0B" w:rsidP="00B07777">
            <w:pPr>
              <w:widowControl/>
              <w:tabs>
                <w:tab w:val="left" w:pos="432"/>
              </w:tabs>
              <w:autoSpaceDE/>
              <w:autoSpaceDN/>
              <w:adjustRightInd/>
            </w:pPr>
            <w:r w:rsidRPr="00B07777">
              <w:t>1. Кластер</w:t>
            </w:r>
          </w:p>
        </w:tc>
        <w:tc>
          <w:tcPr>
            <w:tcW w:w="6237" w:type="dxa"/>
            <w:shd w:val="clear" w:color="auto" w:fill="auto"/>
          </w:tcPr>
          <w:p w:rsidR="008B4B0B" w:rsidRPr="00B07777" w:rsidRDefault="008B4B0B" w:rsidP="00B07777">
            <w:pPr>
              <w:widowControl/>
              <w:tabs>
                <w:tab w:val="left" w:pos="72"/>
              </w:tabs>
              <w:autoSpaceDE/>
              <w:autoSpaceDN/>
              <w:adjustRightInd/>
              <w:ind w:left="147" w:hanging="142"/>
            </w:pPr>
            <w:r w:rsidRPr="00B07777">
              <w:t>1. Совокупность субъектов инновационной деятельности, способствующих осуществлению инновационной</w:t>
            </w:r>
          </w:p>
          <w:p w:rsidR="008B4B0B" w:rsidRPr="00B07777" w:rsidRDefault="008B4B0B" w:rsidP="00B07777">
            <w:pPr>
              <w:widowControl/>
              <w:tabs>
                <w:tab w:val="left" w:pos="72"/>
              </w:tabs>
              <w:autoSpaceDE/>
              <w:autoSpaceDN/>
              <w:adjustRightInd/>
              <w:ind w:left="147" w:hanging="142"/>
            </w:pPr>
            <w:r w:rsidRPr="00B07777">
              <w:t>деятельности, включая предоставление услуг по созданию и реализации инновационной продукции.</w:t>
            </w:r>
          </w:p>
        </w:tc>
      </w:tr>
      <w:tr w:rsidR="008B4B0B" w:rsidRPr="008B4B0B" w:rsidTr="00367AAD">
        <w:trPr>
          <w:trHeight w:val="615"/>
        </w:trPr>
        <w:tc>
          <w:tcPr>
            <w:tcW w:w="3119" w:type="dxa"/>
            <w:shd w:val="clear" w:color="auto" w:fill="auto"/>
          </w:tcPr>
          <w:p w:rsidR="008B4B0B" w:rsidRPr="008B4B0B" w:rsidRDefault="00367AAD" w:rsidP="00367AAD">
            <w:pPr>
              <w:pStyle w:val="aa"/>
              <w:widowControl/>
              <w:tabs>
                <w:tab w:val="left" w:pos="720"/>
              </w:tabs>
              <w:autoSpaceDE/>
              <w:autoSpaceDN/>
              <w:adjustRightInd/>
              <w:ind w:left="0"/>
            </w:pPr>
            <w:r>
              <w:t>2.</w:t>
            </w:r>
            <w:r w:rsidR="008B4B0B" w:rsidRPr="008B4B0B">
              <w:t>Технопарк</w:t>
            </w:r>
          </w:p>
        </w:tc>
        <w:tc>
          <w:tcPr>
            <w:tcW w:w="6237" w:type="dxa"/>
            <w:shd w:val="clear" w:color="auto" w:fill="auto"/>
          </w:tcPr>
          <w:p w:rsidR="008B4B0B" w:rsidRPr="008B4B0B" w:rsidRDefault="008B4B0B" w:rsidP="008B4B0B">
            <w:pPr>
              <w:widowControl/>
              <w:numPr>
                <w:ilvl w:val="0"/>
                <w:numId w:val="33"/>
              </w:numPr>
              <w:tabs>
                <w:tab w:val="num" w:pos="288"/>
              </w:tabs>
              <w:autoSpaceDE/>
              <w:autoSpaceDN/>
              <w:adjustRightInd/>
              <w:ind w:left="147" w:hanging="142"/>
            </w:pPr>
            <w:r w:rsidRPr="008B4B0B">
              <w:rPr>
                <w:color w:val="000000"/>
              </w:rPr>
              <w:t xml:space="preserve">Ограниченная территория в регионах с особым юридическим статусом по отношению к остальной территории и льготными экономическими условиями для национальных или иностранных инвесторов </w:t>
            </w: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3. Инвестиционный фонд</w:t>
            </w:r>
          </w:p>
        </w:tc>
        <w:tc>
          <w:tcPr>
            <w:tcW w:w="6237" w:type="dxa"/>
            <w:shd w:val="clear" w:color="auto" w:fill="auto"/>
          </w:tcPr>
          <w:p w:rsidR="008B4B0B" w:rsidRPr="008B4B0B" w:rsidRDefault="008B4B0B" w:rsidP="008B4B0B">
            <w:pPr>
              <w:widowControl/>
              <w:autoSpaceDE/>
              <w:autoSpaceDN/>
              <w:adjustRightInd/>
            </w:pPr>
            <w:r w:rsidRPr="008B4B0B">
              <w:t xml:space="preserve">3.Обособленная территория, на которой располагается имущественный комплекс, состоящий из объектов инфраструктуры поддержки малого и среднего бизнеса </w:t>
            </w: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4. Особая экономическая зона</w:t>
            </w:r>
          </w:p>
        </w:tc>
        <w:tc>
          <w:tcPr>
            <w:tcW w:w="6237" w:type="dxa"/>
            <w:shd w:val="clear" w:color="auto" w:fill="auto"/>
          </w:tcPr>
          <w:p w:rsidR="008B4B0B" w:rsidRPr="008B4B0B" w:rsidRDefault="008B4B0B" w:rsidP="008B4B0B">
            <w:pPr>
              <w:widowControl/>
              <w:tabs>
                <w:tab w:val="left" w:pos="147"/>
                <w:tab w:val="left" w:pos="288"/>
              </w:tabs>
              <w:autoSpaceDE/>
              <w:autoSpaceDN/>
              <w:adjustRightInd/>
              <w:rPr>
                <w:color w:val="000000"/>
              </w:rPr>
            </w:pPr>
            <w:r w:rsidRPr="008B4B0B">
              <w:t>4.</w:t>
            </w:r>
            <w:r w:rsidRPr="008B4B0B">
              <w:rPr>
                <w:color w:val="000000"/>
              </w:rPr>
              <w:t>Структура, которая специализируется на создании благоприятных условий для формирования и эффективной деятельности малых инновационных организаций, реализующих оригинальные научно-технические идеи</w:t>
            </w: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5.Бизнес инкубатор</w:t>
            </w:r>
          </w:p>
        </w:tc>
        <w:tc>
          <w:tcPr>
            <w:tcW w:w="6237" w:type="dxa"/>
            <w:shd w:val="clear" w:color="auto" w:fill="auto"/>
          </w:tcPr>
          <w:p w:rsidR="008B4B0B" w:rsidRPr="008B4B0B" w:rsidRDefault="008B4B0B" w:rsidP="008B4B0B">
            <w:pPr>
              <w:widowControl/>
              <w:tabs>
                <w:tab w:val="left" w:pos="147"/>
              </w:tabs>
              <w:autoSpaceDE/>
              <w:autoSpaceDN/>
              <w:adjustRightInd/>
              <w:rPr>
                <w:color w:val="000000"/>
              </w:rPr>
            </w:pPr>
            <w:r w:rsidRPr="008B4B0B">
              <w:rPr>
                <w:color w:val="000000"/>
              </w:rPr>
              <w:t>5.Группа географически соседствующих и взаимосвязанных компаний и связанных с ними организаций, действующих в определенной сфере, характеризующихся общностью деятельности и взаимодополняющих друг друга</w:t>
            </w:r>
          </w:p>
          <w:p w:rsidR="008B4B0B" w:rsidRPr="008B4B0B" w:rsidRDefault="008B4B0B" w:rsidP="008B4B0B">
            <w:pPr>
              <w:widowControl/>
              <w:autoSpaceDE/>
              <w:autoSpaceDN/>
              <w:adjustRightInd/>
              <w:rPr>
                <w:color w:val="000000"/>
              </w:rPr>
            </w:pP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 xml:space="preserve">6. Инновационная инфраструктура </w:t>
            </w:r>
          </w:p>
          <w:p w:rsidR="008B4B0B" w:rsidRPr="008B4B0B" w:rsidRDefault="008B4B0B" w:rsidP="008B4B0B">
            <w:pPr>
              <w:widowControl/>
              <w:tabs>
                <w:tab w:val="left" w:pos="72"/>
              </w:tabs>
              <w:autoSpaceDE/>
              <w:autoSpaceDN/>
              <w:adjustRightInd/>
            </w:pPr>
          </w:p>
        </w:tc>
        <w:tc>
          <w:tcPr>
            <w:tcW w:w="6237" w:type="dxa"/>
            <w:shd w:val="clear" w:color="auto" w:fill="auto"/>
          </w:tcPr>
          <w:p w:rsidR="008B4B0B" w:rsidRPr="008B4B0B" w:rsidRDefault="008B4B0B" w:rsidP="008B4B0B">
            <w:pPr>
              <w:widowControl/>
              <w:autoSpaceDE/>
              <w:autoSpaceDN/>
              <w:adjustRightInd/>
              <w:rPr>
                <w:color w:val="000000"/>
              </w:rPr>
            </w:pPr>
            <w:r w:rsidRPr="008B4B0B">
              <w:t>6. Объединенные средства инвесторов, переданные в доверительное управление профессиональным менеджерам (управляющей компании) для вложения в различные проекты</w:t>
            </w:r>
          </w:p>
        </w:tc>
      </w:tr>
    </w:tbl>
    <w:p w:rsidR="008B4B0B" w:rsidRPr="008B4B0B" w:rsidRDefault="008B4B0B" w:rsidP="008B4B0B">
      <w:pPr>
        <w:widowControl/>
        <w:tabs>
          <w:tab w:val="left" w:pos="720"/>
        </w:tabs>
        <w:autoSpaceDE/>
        <w:autoSpaceDN/>
        <w:adjustRightInd/>
        <w:ind w:left="780"/>
      </w:pPr>
    </w:p>
    <w:p w:rsidR="008B4B0B" w:rsidRPr="00AE4BED" w:rsidRDefault="008B4B0B" w:rsidP="00AE4BED">
      <w:pPr>
        <w:widowControl/>
        <w:autoSpaceDE/>
        <w:autoSpaceDN/>
        <w:adjustRightInd/>
        <w:spacing w:line="276" w:lineRule="auto"/>
        <w:ind w:left="1800" w:hanging="1080"/>
      </w:pPr>
    </w:p>
    <w:p w:rsidR="00AB25A1" w:rsidRPr="008B4B0B" w:rsidRDefault="00AB25A1" w:rsidP="00AE4BED">
      <w:pPr>
        <w:jc w:val="both"/>
        <w:rPr>
          <w:b/>
          <w:i/>
        </w:rPr>
      </w:pPr>
      <w:r w:rsidRPr="008B4B0B">
        <w:rPr>
          <w:b/>
          <w:i/>
        </w:rPr>
        <w:t>6.3 Методические материалы, определяющие процедуры оценивания знаний, умений, навыков и (или) опыта деятельности</w:t>
      </w:r>
    </w:p>
    <w:p w:rsidR="001C4C97" w:rsidRDefault="001C4C97" w:rsidP="001C4C97">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1C4C97" w:rsidRDefault="001C4C97" w:rsidP="001C4C97">
      <w:pPr>
        <w:ind w:firstLine="708"/>
        <w:rPr>
          <w:b/>
          <w:bCs/>
          <w:i/>
          <w:iCs/>
          <w:highlight w:val="white"/>
        </w:rPr>
      </w:pPr>
    </w:p>
    <w:p w:rsidR="00AB25A1" w:rsidRPr="00DC11F5" w:rsidRDefault="00AB25A1" w:rsidP="00AB25A1">
      <w:pPr>
        <w:ind w:firstLine="708"/>
        <w:rPr>
          <w:b/>
          <w:bCs/>
          <w:i/>
          <w:iCs/>
          <w:highlight w:val="white"/>
        </w:rPr>
      </w:pPr>
    </w:p>
    <w:p w:rsidR="00AB25A1" w:rsidRPr="00DC11F5" w:rsidRDefault="00AB25A1" w:rsidP="008B4B0B">
      <w:pPr>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B1078B" w:rsidRPr="008B4B0B" w:rsidRDefault="00B54FD8" w:rsidP="008B4B0B">
      <w:pPr>
        <w:pStyle w:val="aa"/>
        <w:ind w:left="0"/>
        <w:jc w:val="both"/>
      </w:pPr>
      <w:r w:rsidRPr="008B4B0B">
        <w:t xml:space="preserve">1. </w:t>
      </w:r>
      <w:r w:rsidR="00B1078B" w:rsidRPr="008B4B0B">
        <w:t xml:space="preserve">Вихрова, Н. О. Экономика инноваций: инновационная деятельность: учебное пособие / Н. О. Вихрова. — Москва: Издательский Дом МИСиС, 2018. — 31 c. — ISBN 978-5-906953-56-8. — Текст : электронный // Электронно-библиотечная система IPR BOOKS : [сайт]. — URL: </w:t>
      </w:r>
      <w:hyperlink r:id="rId14" w:history="1">
        <w:r w:rsidR="008B4B0B" w:rsidRPr="00CA6326">
          <w:rPr>
            <w:rStyle w:val="ae"/>
          </w:rPr>
          <w:t>https://www.iprbookshop.ru/107148.htmlт</w:t>
        </w:r>
      </w:hyperlink>
      <w:r w:rsidR="008B4B0B">
        <w:t xml:space="preserve"> </w:t>
      </w:r>
    </w:p>
    <w:p w:rsidR="00B1078B" w:rsidRPr="008B4B0B" w:rsidRDefault="00B1078B" w:rsidP="008B4B0B">
      <w:pPr>
        <w:pStyle w:val="aa"/>
        <w:ind w:left="0"/>
        <w:jc w:val="both"/>
      </w:pPr>
      <w:r w:rsidRPr="008B4B0B">
        <w:t xml:space="preserve">2. Шпак, А. С. Инновационная стратегия в государственном и муниципальном управлении : учебное пособие / А. С. Шпак. — Саратов : Ай Пи Эр Медиа, 2019. — 192 c. — ISBN 978-5-4486-0713-4. — Текст : электронный // Электронно-библиотечная система IPR BOOKS : [сайт]. — URL: </w:t>
      </w:r>
      <w:hyperlink r:id="rId15" w:history="1">
        <w:r w:rsidR="008B4B0B" w:rsidRPr="00CA6326">
          <w:rPr>
            <w:rStyle w:val="ae"/>
          </w:rPr>
          <w:t>https://www.iprbookshop.ru/83267.html</w:t>
        </w:r>
      </w:hyperlink>
      <w:r w:rsidR="008B4B0B">
        <w:t xml:space="preserve"> </w:t>
      </w:r>
    </w:p>
    <w:p w:rsidR="003E5484" w:rsidRPr="008B4B0B" w:rsidRDefault="00B1078B" w:rsidP="008B4B0B">
      <w:pPr>
        <w:pStyle w:val="aa"/>
        <w:ind w:left="0"/>
        <w:jc w:val="both"/>
      </w:pPr>
      <w:r w:rsidRPr="008B4B0B">
        <w:t xml:space="preserve">3. </w:t>
      </w:r>
      <w:r w:rsidR="00B54228" w:rsidRPr="008B4B0B">
        <w:t xml:space="preserve">Инновационно-технологическая трансформация промышленности в регионах России как инструмент достижения стратегических целей на пути становления цифровой экономики : коллективная монография / М. А. Измайлова, О. А. Москаленко, А. А. Костин [и др.] ; под редакцией М. Я. Веселовского, М. А. Измайловой. — Москва : Научный консультант, 2019. — 364 c. — ISBN 978-5-907084-80-3. — </w:t>
      </w:r>
      <w:r w:rsidR="008B4B0B" w:rsidRPr="008B4B0B">
        <w:t>Текст:</w:t>
      </w:r>
      <w:r w:rsidR="00B54228" w:rsidRPr="008B4B0B">
        <w:t xml:space="preserve"> электронный // Электронно-библиотечная система IPR BOOKS : [сайт]. — URL: </w:t>
      </w:r>
      <w:hyperlink r:id="rId16" w:history="1">
        <w:r w:rsidR="00B54FD8" w:rsidRPr="008B4B0B">
          <w:rPr>
            <w:rStyle w:val="ae"/>
            <w:color w:val="auto"/>
          </w:rPr>
          <w:t>https://www.iprbookshop.ru/104991.html</w:t>
        </w:r>
      </w:hyperlink>
      <w:r w:rsidR="008B4B0B">
        <w:rPr>
          <w:rStyle w:val="ae"/>
          <w:color w:val="auto"/>
        </w:rPr>
        <w:t xml:space="preserve">   </w:t>
      </w:r>
    </w:p>
    <w:p w:rsidR="00696A37" w:rsidRPr="008B4B0B" w:rsidRDefault="00696A37" w:rsidP="008B4B0B">
      <w:pPr>
        <w:pStyle w:val="aa"/>
        <w:ind w:left="0"/>
        <w:jc w:val="both"/>
      </w:pPr>
      <w:r w:rsidRPr="008B4B0B">
        <w:t xml:space="preserve">4. Быковская, Е. В. Проблемы и перспективы развития цифровой экономики России: возможности инновационно-технологического развития индустриального сектора с целью повышения его стратегической </w:t>
      </w:r>
      <w:r w:rsidR="00B1078B" w:rsidRPr="008B4B0B">
        <w:t>конкурентоспособности:</w:t>
      </w:r>
      <w:r w:rsidRPr="008B4B0B">
        <w:t xml:space="preserve"> монография / Е. В. Быковская. — </w:t>
      </w:r>
      <w:r w:rsidR="00B1078B" w:rsidRPr="008B4B0B">
        <w:t>Тамбов:</w:t>
      </w:r>
      <w:r w:rsidRPr="008B4B0B">
        <w:t xml:space="preserve"> Тамбовский государственный технический университет, ЭБС АСВ, 2019. — 144 c. — ISBN 978-5-8265-2128-1. — Текст : электронный // Электронно-библиотечная система IPR BOOKS : [сайт]. — URL: </w:t>
      </w:r>
      <w:hyperlink r:id="rId17" w:history="1">
        <w:r w:rsidRPr="008B4B0B">
          <w:rPr>
            <w:rStyle w:val="ae"/>
            <w:color w:val="auto"/>
          </w:rPr>
          <w:t>https://www.iprbookshop.ru/99781.html</w:t>
        </w:r>
      </w:hyperlink>
    </w:p>
    <w:p w:rsidR="00696A37" w:rsidRPr="008B4B0B" w:rsidRDefault="00696A37" w:rsidP="008B4B0B">
      <w:pPr>
        <w:pStyle w:val="aa"/>
        <w:ind w:left="0"/>
        <w:jc w:val="both"/>
      </w:pPr>
      <w:r w:rsidRPr="008B4B0B">
        <w:t xml:space="preserve">5. Мещерякова, Т. С. Инновационный менеджмент и управление инновационной деятельностью на региональном </w:t>
      </w:r>
      <w:r w:rsidR="00B1078B" w:rsidRPr="008B4B0B">
        <w:t>уровне:</w:t>
      </w:r>
      <w:r w:rsidRPr="008B4B0B">
        <w:t xml:space="preserve"> учебно-методическое пособие / Т. С. Мещерякова, Д. А. Максимова. — </w:t>
      </w:r>
      <w:r w:rsidR="00B1078B" w:rsidRPr="008B4B0B">
        <w:t>Москва:</w:t>
      </w:r>
      <w:r w:rsidRPr="008B4B0B">
        <w:t xml:space="preserve"> МИСИ-МГСУ, ЭБС АСВ, 2019. — 39 c. — ISBN 978-5-7264-2052-3. — </w:t>
      </w:r>
      <w:r w:rsidR="00B1078B" w:rsidRPr="008B4B0B">
        <w:t>Текст:</w:t>
      </w:r>
      <w:r w:rsidRPr="008B4B0B">
        <w:t xml:space="preserve"> электронный // Электронно-библиотечная система IPR BOOKS : [сайт]. — URL: </w:t>
      </w:r>
      <w:hyperlink r:id="rId18" w:history="1">
        <w:r w:rsidR="002275A7" w:rsidRPr="008B4B0B">
          <w:rPr>
            <w:rStyle w:val="ae"/>
            <w:color w:val="auto"/>
          </w:rPr>
          <w:t>https://www.iprbookshop.ru/95520.html</w:t>
        </w:r>
      </w:hyperlink>
    </w:p>
    <w:p w:rsidR="002275A7" w:rsidRPr="008B4B0B" w:rsidRDefault="00B1078B" w:rsidP="008B4B0B">
      <w:pPr>
        <w:pStyle w:val="aa"/>
        <w:ind w:left="0"/>
        <w:jc w:val="both"/>
      </w:pPr>
      <w:r w:rsidRPr="008B4B0B">
        <w:t>6</w:t>
      </w:r>
      <w:r w:rsidR="002275A7" w:rsidRPr="008B4B0B">
        <w:t xml:space="preserve">. Мкртчян, Т. Р. </w:t>
      </w:r>
      <w:r w:rsidRPr="008B4B0B">
        <w:t>Инноватика:</w:t>
      </w:r>
      <w:r w:rsidR="002275A7" w:rsidRPr="008B4B0B">
        <w:t xml:space="preserve"> учебное пособие / Т. Р. Мкртчян. — Санкт-Петербург : Санкт-Петербургский государственный университет промышленных технологий и дизайна, 2017. — 69 c. — ISBN 978-5-7937-1430-3. — Текст : электронный // Электронно-библиотечная система IPR BOOKS : [сайт]. — URL: </w:t>
      </w:r>
      <w:hyperlink r:id="rId19" w:history="1">
        <w:r w:rsidR="002275A7" w:rsidRPr="008B4B0B">
          <w:rPr>
            <w:rStyle w:val="ae"/>
            <w:color w:val="auto"/>
          </w:rPr>
          <w:t>https://www.iprbookshop.ru/102904.html</w:t>
        </w:r>
      </w:hyperlink>
    </w:p>
    <w:p w:rsidR="00B1078B" w:rsidRPr="008B4B0B" w:rsidRDefault="00B1078B" w:rsidP="008B4B0B">
      <w:pPr>
        <w:pStyle w:val="aa"/>
        <w:ind w:left="0"/>
        <w:jc w:val="both"/>
      </w:pPr>
      <w:r w:rsidRPr="008B4B0B">
        <w:t>7</w:t>
      </w:r>
      <w:r w:rsidR="002275A7" w:rsidRPr="008B4B0B">
        <w:t xml:space="preserve">. Приоритетные направления развития регионов. Инновации и </w:t>
      </w:r>
      <w:r w:rsidRPr="008B4B0B">
        <w:t>предпринимательство:</w:t>
      </w:r>
      <w:r w:rsidR="002275A7" w:rsidRPr="008B4B0B">
        <w:t xml:space="preserve"> коллективная монография / Ю. В. Гнездова, В. П. Дерен, С. В. Земляк [и др.</w:t>
      </w:r>
      <w:r w:rsidRPr="008B4B0B">
        <w:t>];</w:t>
      </w:r>
      <w:r w:rsidR="002275A7" w:rsidRPr="008B4B0B">
        <w:t xml:space="preserve"> под редакцией Н. Н. Миронова. — </w:t>
      </w:r>
      <w:r w:rsidRPr="008B4B0B">
        <w:t>Москва:</w:t>
      </w:r>
      <w:r w:rsidR="002275A7" w:rsidRPr="008B4B0B">
        <w:t xml:space="preserve"> Научный консультант, 2017. — 252 c. — ISBN 978-5-9909861-9-0. — </w:t>
      </w:r>
      <w:r w:rsidRPr="008B4B0B">
        <w:t>Текст:</w:t>
      </w:r>
      <w:r w:rsidR="002275A7" w:rsidRPr="008B4B0B">
        <w:t xml:space="preserve"> электронный // Электронно-библиотечная система IPR </w:t>
      </w:r>
      <w:r w:rsidRPr="008B4B0B">
        <w:t>BOOKS:</w:t>
      </w:r>
      <w:r w:rsidR="002275A7" w:rsidRPr="008B4B0B">
        <w:t xml:space="preserve"> [сайт]. — URL: </w:t>
      </w:r>
      <w:r w:rsidRPr="008B4B0B">
        <w:t xml:space="preserve">https://www.iprbookshop.ru/75140.html </w:t>
      </w:r>
    </w:p>
    <w:p w:rsidR="00954D4E" w:rsidRPr="008B4B0B" w:rsidRDefault="00954D4E" w:rsidP="008B4B0B">
      <w:pPr>
        <w:jc w:val="both"/>
      </w:pPr>
    </w:p>
    <w:p w:rsidR="009F3E1E" w:rsidRPr="008B4B0B" w:rsidRDefault="009F3E1E" w:rsidP="008B4B0B">
      <w:pPr>
        <w:pStyle w:val="aa"/>
        <w:tabs>
          <w:tab w:val="left" w:pos="1560"/>
        </w:tabs>
        <w:ind w:left="0" w:firstLine="709"/>
        <w:rPr>
          <w:b/>
        </w:rPr>
      </w:pPr>
      <w:r w:rsidRPr="008B4B0B">
        <w:rPr>
          <w:b/>
        </w:rPr>
        <w:t>7.2 Дополнительная учебная литература:</w:t>
      </w:r>
    </w:p>
    <w:p w:rsidR="003E5484" w:rsidRPr="008B4B0B" w:rsidRDefault="003E5484" w:rsidP="008B4B0B">
      <w:pPr>
        <w:pStyle w:val="aa"/>
        <w:tabs>
          <w:tab w:val="left" w:pos="1560"/>
        </w:tabs>
        <w:ind w:left="0" w:firstLine="709"/>
        <w:rPr>
          <w:b/>
        </w:rPr>
      </w:pPr>
    </w:p>
    <w:p w:rsidR="003E5484" w:rsidRPr="008B4B0B" w:rsidRDefault="00B54FD8" w:rsidP="008B4B0B">
      <w:pPr>
        <w:pStyle w:val="aa"/>
        <w:widowControl/>
        <w:shd w:val="clear" w:color="auto" w:fill="FFFFFF"/>
        <w:autoSpaceDE/>
        <w:autoSpaceDN/>
        <w:adjustRightInd/>
        <w:ind w:left="0"/>
        <w:jc w:val="both"/>
      </w:pPr>
      <w:r w:rsidRPr="008B4B0B">
        <w:t xml:space="preserve">1.Левко, А. И. Cоциокультурные предпосылки инновационного развития общества: философско-методологический анализ / А. И. Левко. — Минск : Белорусская наука, 2019. — 509 c. — ISBN 978-985-08-2474-5. — Текст : электронный // Электронно-библиотечная система IPR BOOKS : [сайт]. — URL: </w:t>
      </w:r>
      <w:hyperlink r:id="rId20" w:history="1">
        <w:r w:rsidRPr="008B4B0B">
          <w:rPr>
            <w:rStyle w:val="ae"/>
            <w:color w:val="auto"/>
          </w:rPr>
          <w:t>https://www.iprbookshop.ru/95479.html</w:t>
        </w:r>
      </w:hyperlink>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2.Инновационное развитие науки: возможности, проблемы, перспективы. Часть I : монография / А. В. Старусев, Л. А. Михолап, А. Н. Веряскина, Сыцзя Лю ; под редакцией С. П. Акутиной. — Москва : Перо, Центр научной мысли, 2019. — 59 c. — ISBN 978-5-00150-191-6 (Ч.1), 978-5-00150-190-9. — Текст : электронный // Электронно-библиотечная система IPR BOOKS : [сайт]. — URL: </w:t>
      </w:r>
      <w:hyperlink r:id="rId21" w:history="1">
        <w:r w:rsidRPr="008B4B0B">
          <w:rPr>
            <w:rStyle w:val="ae"/>
            <w:color w:val="auto"/>
            <w:shd w:val="clear" w:color="auto" w:fill="FFFFFF"/>
          </w:rPr>
          <w:t>https://www.iprbookshop.ru/97396.html</w:t>
        </w:r>
      </w:hyperlink>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3.Мировой опыт стимулирования инновационного развития экономики: механизмы, инструменты, перспективы адаптации для Республики Беларусь / Д. В. Муха, В. Л. Гурский, Д. В. Примшиц [и др.] ; под редакцией Д. В. Мухи. — Минск : Белорусская наука, 2020. — 382 c. — ISBN 978-985-08-2605-3. — Текст : электронный // Электронно-библиотечная система IPR BOOKS : [сайт]. — URL: https://www.iprbookshop.ru/107663.html </w:t>
      </w:r>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4.Карпов, А. В. Развитие инновационных механизмов программно-целевого планирования государственной политики в сфере </w:t>
      </w:r>
      <w:r w:rsidR="00884547" w:rsidRPr="008B4B0B">
        <w:rPr>
          <w:shd w:val="clear" w:color="auto" w:fill="FFFFFF"/>
        </w:rPr>
        <w:t>образования:</w:t>
      </w:r>
      <w:r w:rsidRPr="008B4B0B">
        <w:rPr>
          <w:shd w:val="clear" w:color="auto" w:fill="FFFFFF"/>
        </w:rPr>
        <w:t xml:space="preserve"> монография / А. В. Карпов, Ю. А. Карпова. — 2-е изд. — </w:t>
      </w:r>
      <w:r w:rsidR="00884547" w:rsidRPr="008B4B0B">
        <w:rPr>
          <w:shd w:val="clear" w:color="auto" w:fill="FFFFFF"/>
        </w:rPr>
        <w:t>Москва:</w:t>
      </w:r>
      <w:r w:rsidRPr="008B4B0B">
        <w:rPr>
          <w:shd w:val="clear" w:color="auto" w:fill="FFFFFF"/>
        </w:rPr>
        <w:t xml:space="preserve"> Дашков и К, 2019. — 448 c. — ISBN 978-5-394-03310-0. — Текст : электронный // Электронно-библиотечная система IPR BOOKS : [сайт]. — URL: </w:t>
      </w:r>
      <w:hyperlink r:id="rId22" w:history="1">
        <w:r w:rsidR="00696A37" w:rsidRPr="008B4B0B">
          <w:rPr>
            <w:rStyle w:val="ae"/>
            <w:color w:val="auto"/>
            <w:shd w:val="clear" w:color="auto" w:fill="FFFFFF"/>
          </w:rPr>
          <w:t>https://www.iprbookshop.ru/85426.html</w:t>
        </w:r>
      </w:hyperlink>
    </w:p>
    <w:p w:rsidR="00696A37" w:rsidRPr="008B4B0B" w:rsidRDefault="00696A37"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5. Бизнес-инкубатор — инновационная форма хозяйствования в сфере </w:t>
      </w:r>
      <w:r w:rsidR="00884547" w:rsidRPr="008B4B0B">
        <w:rPr>
          <w:shd w:val="clear" w:color="auto" w:fill="FFFFFF"/>
        </w:rPr>
        <w:t>услуг:</w:t>
      </w:r>
      <w:r w:rsidRPr="008B4B0B">
        <w:rPr>
          <w:shd w:val="clear" w:color="auto" w:fill="FFFFFF"/>
        </w:rPr>
        <w:t xml:space="preserve"> монография / И. М. Куликов, В. П. Черданцев, А. С. Труба, М. В. Тронина. — </w:t>
      </w:r>
      <w:r w:rsidR="00884547" w:rsidRPr="008B4B0B">
        <w:rPr>
          <w:shd w:val="clear" w:color="auto" w:fill="FFFFFF"/>
        </w:rPr>
        <w:t>Москва:</w:t>
      </w:r>
      <w:r w:rsidRPr="008B4B0B">
        <w:rPr>
          <w:shd w:val="clear" w:color="auto" w:fill="FFFFFF"/>
        </w:rPr>
        <w:t xml:space="preserve"> Фонд развития и поддержки садоводства, 2018. — 84 c. — ISBN 978-5-00140-006-6. — </w:t>
      </w:r>
      <w:r w:rsidR="00884547" w:rsidRPr="008B4B0B">
        <w:rPr>
          <w:shd w:val="clear" w:color="auto" w:fill="FFFFFF"/>
        </w:rPr>
        <w:t>Текст:</w:t>
      </w:r>
      <w:r w:rsidRPr="008B4B0B">
        <w:rPr>
          <w:shd w:val="clear" w:color="auto" w:fill="FFFFFF"/>
        </w:rPr>
        <w:t xml:space="preserve"> электронный // Электронно-библиотечная система IPR </w:t>
      </w:r>
      <w:r w:rsidR="00884547" w:rsidRPr="008B4B0B">
        <w:rPr>
          <w:shd w:val="clear" w:color="auto" w:fill="FFFFFF"/>
        </w:rPr>
        <w:t>BOOKS:</w:t>
      </w:r>
      <w:r w:rsidRPr="008B4B0B">
        <w:rPr>
          <w:shd w:val="clear" w:color="auto" w:fill="FFFFFF"/>
        </w:rPr>
        <w:t xml:space="preserve"> [сайт]. — URL: </w:t>
      </w:r>
      <w:hyperlink r:id="rId23" w:history="1">
        <w:r w:rsidR="002275A7" w:rsidRPr="008B4B0B">
          <w:rPr>
            <w:rStyle w:val="ae"/>
            <w:color w:val="auto"/>
            <w:shd w:val="clear" w:color="auto" w:fill="FFFFFF"/>
          </w:rPr>
          <w:t>https://www.iprbookshop.ru/98651.html</w:t>
        </w:r>
      </w:hyperlink>
    </w:p>
    <w:p w:rsidR="00B1078B" w:rsidRPr="008B4B0B" w:rsidRDefault="00231C4F" w:rsidP="008B4B0B">
      <w:pPr>
        <w:pStyle w:val="aa"/>
        <w:ind w:left="0"/>
        <w:jc w:val="both"/>
      </w:pPr>
      <w:r>
        <w:rPr>
          <w:shd w:val="clear" w:color="auto" w:fill="FFFFFF"/>
        </w:rPr>
        <w:t>6</w:t>
      </w:r>
      <w:r w:rsidR="002275A7" w:rsidRPr="008B4B0B">
        <w:rPr>
          <w:shd w:val="clear" w:color="auto" w:fill="FFFFFF"/>
        </w:rPr>
        <w:t xml:space="preserve">. Гирфанова, Л. Р. Инновационная и патентная </w:t>
      </w:r>
      <w:r w:rsidR="008B4B0B" w:rsidRPr="008B4B0B">
        <w:rPr>
          <w:shd w:val="clear" w:color="auto" w:fill="FFFFFF"/>
        </w:rPr>
        <w:t>деятельность:</w:t>
      </w:r>
      <w:r w:rsidR="002275A7" w:rsidRPr="008B4B0B">
        <w:rPr>
          <w:shd w:val="clear" w:color="auto" w:fill="FFFFFF"/>
        </w:rPr>
        <w:t xml:space="preserve"> учебно-методическое пособие / Л. Р. Гирфанова. — </w:t>
      </w:r>
      <w:r w:rsidR="00884547" w:rsidRPr="008B4B0B">
        <w:rPr>
          <w:shd w:val="clear" w:color="auto" w:fill="FFFFFF"/>
        </w:rPr>
        <w:t>Саратов:</w:t>
      </w:r>
      <w:r w:rsidR="002275A7" w:rsidRPr="008B4B0B">
        <w:rPr>
          <w:shd w:val="clear" w:color="auto" w:fill="FFFFFF"/>
        </w:rPr>
        <w:t xml:space="preserve"> Ай Пи Эр Медиа, 2019. — 96 c. — ISBN 978-5-4486-0734-9. — </w:t>
      </w:r>
      <w:r w:rsidR="008B4B0B" w:rsidRPr="008B4B0B">
        <w:rPr>
          <w:shd w:val="clear" w:color="auto" w:fill="FFFFFF"/>
        </w:rPr>
        <w:t>Текст:</w:t>
      </w:r>
      <w:r w:rsidR="002275A7" w:rsidRPr="008B4B0B">
        <w:rPr>
          <w:shd w:val="clear" w:color="auto" w:fill="FFFFFF"/>
        </w:rPr>
        <w:t xml:space="preserve"> электронный // Электронно-библиотечная система IPR </w:t>
      </w:r>
      <w:r w:rsidR="00884547" w:rsidRPr="008B4B0B">
        <w:rPr>
          <w:shd w:val="clear" w:color="auto" w:fill="FFFFFF"/>
        </w:rPr>
        <w:t>BOOKS:</w:t>
      </w:r>
      <w:r w:rsidR="002275A7" w:rsidRPr="008B4B0B">
        <w:rPr>
          <w:shd w:val="clear" w:color="auto" w:fill="FFFFFF"/>
        </w:rPr>
        <w:t xml:space="preserve"> [сайт]. — URL: </w:t>
      </w:r>
      <w:hyperlink r:id="rId24" w:history="1">
        <w:r w:rsidR="002F6425" w:rsidRPr="008B4B0B">
          <w:rPr>
            <w:rStyle w:val="ae"/>
            <w:color w:val="auto"/>
            <w:shd w:val="clear" w:color="auto" w:fill="FFFFFF"/>
          </w:rPr>
          <w:t>https://www.iprbookshop.ru/83266.html</w:t>
        </w:r>
      </w:hyperlink>
      <w:r w:rsidR="00B1078B" w:rsidRPr="008B4B0B">
        <w:t xml:space="preserve"> </w:t>
      </w:r>
    </w:p>
    <w:p w:rsidR="00B54FD8" w:rsidRDefault="00231C4F" w:rsidP="00231C4F">
      <w:pPr>
        <w:pStyle w:val="aa"/>
        <w:ind w:left="0"/>
        <w:jc w:val="both"/>
      </w:pPr>
      <w:r>
        <w:t>7</w:t>
      </w:r>
      <w:r w:rsidR="00B1078B" w:rsidRPr="008B4B0B">
        <w:t xml:space="preserve">. Рудич, С. Б. Методология исследования инновационной деятельности в региональных социально-экономических системах: монография / С. Б. Рудич. — Ставрополь: Северо-Кавказский федеральный университет, 2017. — 136 c. — ISBN 978-5-9296-0916-9. — Текст: электронный // Электронно-библиотечная система IPR BOOKS: [сайт]. — URL: </w:t>
      </w:r>
      <w:hyperlink r:id="rId25" w:history="1">
        <w:r w:rsidR="008B4B0B" w:rsidRPr="00CA6326">
          <w:rPr>
            <w:rStyle w:val="ae"/>
          </w:rPr>
          <w:t>https://www.iprbookshop.ru/75585.html</w:t>
        </w:r>
      </w:hyperlink>
    </w:p>
    <w:p w:rsidR="008B4B0B" w:rsidRPr="002B6E6B" w:rsidRDefault="008B4B0B" w:rsidP="008B4B0B">
      <w:pPr>
        <w:pStyle w:val="aa"/>
        <w:widowControl/>
        <w:shd w:val="clear" w:color="auto" w:fill="FFFFFF"/>
        <w:autoSpaceDE/>
        <w:autoSpaceDN/>
        <w:adjustRightInd/>
        <w:ind w:left="0"/>
        <w:jc w:val="both"/>
        <w:rPr>
          <w:shd w:val="clear" w:color="auto" w:fill="FFFFFF"/>
        </w:rPr>
      </w:pPr>
    </w:p>
    <w:p w:rsidR="0086172A" w:rsidRPr="002B6E6B" w:rsidRDefault="0086172A" w:rsidP="005F0FCA">
      <w:pPr>
        <w:tabs>
          <w:tab w:val="left" w:pos="1701"/>
        </w:tabs>
        <w:ind w:firstLine="490"/>
        <w:rPr>
          <w:b/>
        </w:rPr>
      </w:pPr>
      <w:r w:rsidRPr="002B6E6B">
        <w:rPr>
          <w:b/>
        </w:rPr>
        <w:t>7.3.</w:t>
      </w:r>
      <w:r w:rsidR="00830DAB" w:rsidRPr="002B6E6B">
        <w:rPr>
          <w:b/>
        </w:rPr>
        <w:t xml:space="preserve"> </w:t>
      </w:r>
      <w:r w:rsidRPr="002B6E6B">
        <w:rPr>
          <w:b/>
        </w:rPr>
        <w:t>Периодиче</w:t>
      </w:r>
      <w:r w:rsidR="00AB25A1" w:rsidRPr="002B6E6B">
        <w:rPr>
          <w:b/>
        </w:rPr>
        <w:t>с</w:t>
      </w:r>
      <w:r w:rsidRPr="002B6E6B">
        <w:rPr>
          <w:b/>
        </w:rPr>
        <w:t>кие издания</w:t>
      </w:r>
    </w:p>
    <w:p w:rsidR="0086172A" w:rsidRPr="002B6E6B" w:rsidRDefault="00954D4E" w:rsidP="002B6E6B">
      <w:pPr>
        <w:tabs>
          <w:tab w:val="left" w:pos="1701"/>
        </w:tabs>
        <w:jc w:val="both"/>
      </w:pPr>
      <w:r w:rsidRPr="002B6E6B">
        <w:t>1.</w:t>
      </w:r>
      <w:r w:rsidR="00830DAB" w:rsidRPr="002B6E6B">
        <w:t xml:space="preserve"> «ARS ADMINISTRANDI» («Искусство управления»)</w:t>
      </w:r>
    </w:p>
    <w:p w:rsidR="00CA0C18" w:rsidRPr="002B6E6B" w:rsidRDefault="00CA0C18" w:rsidP="002B6E6B">
      <w:pPr>
        <w:tabs>
          <w:tab w:val="left" w:pos="1701"/>
        </w:tabs>
        <w:jc w:val="both"/>
      </w:pPr>
      <w:r w:rsidRPr="002B6E6B">
        <w:t>2. E-Management</w:t>
      </w:r>
    </w:p>
    <w:p w:rsidR="00CA0C18" w:rsidRPr="002B6E6B" w:rsidRDefault="00CA0C18" w:rsidP="002B6E6B">
      <w:pPr>
        <w:tabs>
          <w:tab w:val="left" w:pos="1701"/>
        </w:tabs>
        <w:jc w:val="both"/>
      </w:pPr>
      <w:r w:rsidRPr="002B6E6B">
        <w:t>3. Вестник государственного и муниципального управления</w:t>
      </w:r>
    </w:p>
    <w:p w:rsidR="00CA0C18" w:rsidRPr="002B6E6B" w:rsidRDefault="00CA0C18" w:rsidP="002B6E6B">
      <w:pPr>
        <w:tabs>
          <w:tab w:val="left" w:pos="1701"/>
        </w:tabs>
        <w:jc w:val="both"/>
      </w:pPr>
      <w:r w:rsidRPr="002B6E6B">
        <w:t>4. Вестник Московского университета. Серия 21. Управление (государство и общество)</w:t>
      </w:r>
    </w:p>
    <w:p w:rsidR="00CA0C18" w:rsidRPr="002B6E6B" w:rsidRDefault="00CA0C18" w:rsidP="002B6E6B">
      <w:pPr>
        <w:tabs>
          <w:tab w:val="left" w:pos="1701"/>
        </w:tabs>
        <w:jc w:val="both"/>
      </w:pPr>
      <w:r w:rsidRPr="002B6E6B">
        <w:t>5. Инновации, технологии и бизнес</w:t>
      </w:r>
    </w:p>
    <w:p w:rsidR="00CA0C18" w:rsidRPr="002B6E6B" w:rsidRDefault="00CA0C18" w:rsidP="002B6E6B">
      <w:pPr>
        <w:tabs>
          <w:tab w:val="left" w:pos="1701"/>
        </w:tabs>
        <w:jc w:val="both"/>
      </w:pPr>
      <w:r w:rsidRPr="002B6E6B">
        <w:t>6. Инновации в науке</w:t>
      </w:r>
    </w:p>
    <w:p w:rsidR="00CA0C18" w:rsidRPr="002B6E6B" w:rsidRDefault="00CA0C18" w:rsidP="002B6E6B">
      <w:pPr>
        <w:tabs>
          <w:tab w:val="left" w:pos="1701"/>
        </w:tabs>
        <w:jc w:val="both"/>
      </w:pPr>
      <w:r w:rsidRPr="002B6E6B">
        <w:t>7. Инновации в образовании</w:t>
      </w:r>
    </w:p>
    <w:p w:rsidR="00CA0C18" w:rsidRPr="002B6E6B" w:rsidRDefault="00CA0C18" w:rsidP="002B6E6B">
      <w:pPr>
        <w:tabs>
          <w:tab w:val="left" w:pos="1701"/>
        </w:tabs>
        <w:jc w:val="both"/>
      </w:pPr>
      <w:r w:rsidRPr="002B6E6B">
        <w:t>8. Инновации и инвестиции</w:t>
      </w:r>
    </w:p>
    <w:p w:rsidR="00CA0C18" w:rsidRPr="002B6E6B" w:rsidRDefault="00CA0C18" w:rsidP="002B6E6B">
      <w:pPr>
        <w:tabs>
          <w:tab w:val="left" w:pos="1701"/>
        </w:tabs>
        <w:jc w:val="both"/>
      </w:pPr>
      <w:r w:rsidRPr="002B6E6B">
        <w:t>9. Интеллектуальная собственность. Промышленная собственность</w:t>
      </w:r>
    </w:p>
    <w:p w:rsidR="00CA0C18" w:rsidRPr="002B6E6B" w:rsidRDefault="00CA0C18" w:rsidP="002B6E6B">
      <w:pPr>
        <w:tabs>
          <w:tab w:val="left" w:pos="1701"/>
        </w:tabs>
        <w:jc w:val="both"/>
      </w:pPr>
      <w:r w:rsidRPr="002B6E6B">
        <w:t>10. Интеллектуальная собственность. Авторское право и смежные права</w:t>
      </w:r>
    </w:p>
    <w:p w:rsidR="001869EF" w:rsidRDefault="001869EF" w:rsidP="005F0FCA"/>
    <w:p w:rsidR="00D95AC2" w:rsidRPr="00DC11F5" w:rsidRDefault="00D95AC2" w:rsidP="00231C4F">
      <w:pPr>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1A0A46" w:rsidP="00A32C0E">
      <w:pPr>
        <w:jc w:val="both"/>
        <w:rPr>
          <w:shd w:val="clear" w:color="auto" w:fill="FFFFFF"/>
        </w:rPr>
      </w:pPr>
      <w:hyperlink r:id="rId26"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 xml:space="preserve">www.big.libraru.info – </w:t>
      </w:r>
      <w:r w:rsidR="008B4B0B" w:rsidRPr="00DC11F5">
        <w:t>большая электронная</w:t>
      </w:r>
      <w:r w:rsidRPr="00DC11F5">
        <w:t xml:space="preserve">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D95AC2" w:rsidP="002650D3">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D95AC2" w:rsidRPr="00DC11F5" w:rsidRDefault="00D95AC2"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D95AC2">
      <w:pPr>
        <w:ind w:firstLine="360"/>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2650D3">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2650D3">
      <w:pPr>
        <w:numPr>
          <w:ilvl w:val="0"/>
          <w:numId w:val="8"/>
        </w:numPr>
        <w:tabs>
          <w:tab w:val="left" w:pos="720"/>
        </w:tabs>
        <w:ind w:left="720" w:hanging="360"/>
        <w:jc w:val="both"/>
      </w:pPr>
      <w:r w:rsidRPr="00DC11F5">
        <w:t xml:space="preserve">внеаудиторная подготовка </w:t>
      </w:r>
      <w:r w:rsidR="008B4B0B" w:rsidRPr="00DC11F5">
        <w:t>к контрольным</w:t>
      </w:r>
      <w:r w:rsidRPr="00DC11F5">
        <w:t xml:space="preserve"> работам, выполнение докладов, рефератов и курсовых работ;</w:t>
      </w:r>
    </w:p>
    <w:p w:rsidR="00D95AC2" w:rsidRPr="00DC11F5" w:rsidRDefault="00D95AC2" w:rsidP="002650D3">
      <w:pPr>
        <w:numPr>
          <w:ilvl w:val="0"/>
          <w:numId w:val="8"/>
        </w:numPr>
        <w:tabs>
          <w:tab w:val="left" w:pos="720"/>
        </w:tabs>
        <w:ind w:left="720" w:hanging="360"/>
        <w:jc w:val="both"/>
      </w:pPr>
      <w:r w:rsidRPr="00DC11F5">
        <w:t>выполнение самостоятельных практических работ;</w:t>
      </w:r>
    </w:p>
    <w:p w:rsidR="00D95AC2" w:rsidRPr="00DC11F5" w:rsidRDefault="00D95AC2" w:rsidP="002650D3">
      <w:pPr>
        <w:numPr>
          <w:ilvl w:val="0"/>
          <w:numId w:val="8"/>
        </w:numPr>
        <w:tabs>
          <w:tab w:val="left" w:pos="720"/>
        </w:tabs>
        <w:ind w:left="720" w:hanging="360"/>
        <w:jc w:val="both"/>
      </w:pPr>
      <w:r w:rsidRPr="00DC11F5">
        <w:t xml:space="preserve">подготовка </w:t>
      </w:r>
      <w:r w:rsidR="008B4B0B" w:rsidRPr="00DC11F5">
        <w:t>к экзаменам</w:t>
      </w:r>
      <w:r w:rsidRPr="00DC11F5">
        <w:t xml:space="preserve"> (</w:t>
      </w:r>
      <w:r w:rsidR="008B4B0B" w:rsidRPr="00DC11F5">
        <w:t>зачетам) непосредственно</w:t>
      </w:r>
      <w:r w:rsidRPr="00DC11F5">
        <w:t xml:space="preserve"> перед ними.</w:t>
      </w:r>
    </w:p>
    <w:p w:rsidR="00D95AC2" w:rsidRPr="00DC11F5" w:rsidRDefault="00D95AC2"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C11F5" w:rsidRDefault="00D95AC2" w:rsidP="00D95AC2">
      <w:pPr>
        <w:ind w:firstLine="360"/>
        <w:jc w:val="both"/>
      </w:pPr>
      <w:r w:rsidRPr="00DC11F5">
        <w:t>Для успешной сдачи  экзамена (зачета)  рекомендуется соблюдать следующие правила:</w:t>
      </w:r>
    </w:p>
    <w:p w:rsidR="00D95AC2" w:rsidRPr="00DC11F5" w:rsidRDefault="00D95AC2" w:rsidP="002650D3">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AC2" w:rsidRPr="00DC11F5" w:rsidRDefault="00D95AC2" w:rsidP="002650D3">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AC2" w:rsidRPr="00DC11F5" w:rsidRDefault="00D95AC2" w:rsidP="002650D3">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8B4B0B" w:rsidP="00D95AC2">
      <w:pPr>
        <w:ind w:firstLine="360"/>
        <w:jc w:val="both"/>
      </w:pPr>
      <w:r w:rsidRPr="00DC11F5">
        <w:t>На экзамене</w:t>
      </w:r>
      <w:r w:rsidR="00D95AC2">
        <w:t xml:space="preserve"> (зачете) </w:t>
      </w:r>
      <w:r w:rsidR="00D95AC2" w:rsidRPr="00DC11F5">
        <w:t xml:space="preserve">высокую оценку получают </w:t>
      </w:r>
      <w:r w:rsidR="00690BBF">
        <w:t>магистрант</w:t>
      </w:r>
      <w:r w:rsidR="00D95AC2"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D95AC2">
      <w:pPr>
        <w:ind w:firstLine="360"/>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D95AC2">
      <w:pPr>
        <w:ind w:firstLine="720"/>
        <w:jc w:val="both"/>
      </w:pPr>
      <w:r w:rsidRPr="00DC11F5">
        <w:t xml:space="preserve">Подробные методические указания для </w:t>
      </w:r>
      <w:r w:rsidR="008B4B0B" w:rsidRPr="00DC11F5">
        <w:t>обучающихся см.</w:t>
      </w:r>
      <w:r w:rsidRPr="00DC11F5">
        <w:t xml:space="preserve"> </w:t>
      </w:r>
      <w:r w:rsidR="008B4B0B" w:rsidRPr="00DC11F5">
        <w:t>в учебно</w:t>
      </w:r>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D95AC2" w:rsidP="00231C4F">
      <w:pPr>
        <w:widowControl/>
        <w:numPr>
          <w:ilvl w:val="0"/>
          <w:numId w:val="9"/>
        </w:numPr>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w:t>
      </w:r>
      <w:r w:rsidR="008B4B0B" w:rsidRPr="00830DAB">
        <w:rPr>
          <w:lang w:val="en-US"/>
        </w:rPr>
        <w:t xml:space="preserve"> </w:t>
      </w:r>
      <w:r w:rsidRPr="00DC11F5">
        <w:t>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D319BE" w:rsidRDefault="00D95AC2" w:rsidP="00D95AC2">
      <w:pPr>
        <w:jc w:val="both"/>
        <w:rPr>
          <w:lang w:val="en-US"/>
        </w:rPr>
      </w:pPr>
      <w:r w:rsidRPr="00D319BE">
        <w:rPr>
          <w:lang w:val="en-US"/>
        </w:rPr>
        <w:t>4.</w:t>
      </w:r>
      <w:r w:rsidRPr="00DC11F5">
        <w:t>Программа</w:t>
      </w:r>
      <w:r w:rsidRPr="00D319BE">
        <w:rPr>
          <w:lang w:val="en-US"/>
        </w:rPr>
        <w:t xml:space="preserve"> </w:t>
      </w:r>
      <w:r w:rsidRPr="00DC11F5">
        <w:t>для</w:t>
      </w:r>
      <w:r w:rsidRPr="00D319BE">
        <w:rPr>
          <w:lang w:val="en-US"/>
        </w:rPr>
        <w:t xml:space="preserve"> </w:t>
      </w:r>
      <w:r w:rsidRPr="00DC11F5">
        <w:t>работы</w:t>
      </w:r>
      <w:r w:rsidRPr="00D319BE">
        <w:rPr>
          <w:lang w:val="en-US"/>
        </w:rPr>
        <w:t xml:space="preserve"> </w:t>
      </w:r>
      <w:r w:rsidRPr="00DC11F5">
        <w:t>с</w:t>
      </w:r>
      <w:r w:rsidRPr="00D319BE">
        <w:rPr>
          <w:lang w:val="en-US"/>
        </w:rPr>
        <w:t xml:space="preserve"> </w:t>
      </w:r>
      <w:r w:rsidRPr="00DC11F5">
        <w:rPr>
          <w:lang w:val="en-US"/>
        </w:rPr>
        <w:t>pdf</w:t>
      </w:r>
      <w:r w:rsidRPr="00D319BE">
        <w:rPr>
          <w:lang w:val="en-US"/>
        </w:rPr>
        <w:t xml:space="preserve"> </w:t>
      </w:r>
      <w:r w:rsidRPr="00DC11F5">
        <w:t>файлами</w:t>
      </w:r>
      <w:r w:rsidRPr="00D319BE">
        <w:rPr>
          <w:lang w:val="en-US"/>
        </w:rPr>
        <w:t xml:space="preserve"> </w:t>
      </w:r>
      <w:r w:rsidRPr="00DC11F5">
        <w:rPr>
          <w:lang w:val="en-US"/>
        </w:rPr>
        <w:t>Adobe</w:t>
      </w:r>
      <w:r w:rsidRPr="00D319BE">
        <w:rPr>
          <w:lang w:val="en-US"/>
        </w:rPr>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231C4F">
      <w:pPr>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D95AC2"/>
    <w:p w:rsidR="00D95AC2" w:rsidRPr="00DC11F5" w:rsidRDefault="00D95AC2" w:rsidP="00231C4F">
      <w:pPr>
        <w:widowControl/>
        <w:numPr>
          <w:ilvl w:val="0"/>
          <w:numId w:val="10"/>
        </w:numPr>
        <w:ind w:left="0" w:firstLine="0"/>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r w:rsidR="008B4B0B" w:rsidRPr="00DC11F5">
        <w:rPr>
          <w:color w:val="000000"/>
        </w:rPr>
        <w:t>занятия</w:t>
      </w:r>
      <w:r w:rsidR="008B4B0B" w:rsidRPr="00DC11F5">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8B4B0B">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 xml:space="preserve">12.1. В освоении учебной </w:t>
      </w:r>
      <w:r w:rsidR="008B4B0B" w:rsidRPr="00DC11F5">
        <w:rPr>
          <w:b/>
          <w:bCs/>
        </w:rPr>
        <w:t>дисциплины используются</w:t>
      </w:r>
      <w:r w:rsidRPr="00DC11F5">
        <w:rPr>
          <w:b/>
          <w:bCs/>
        </w:rPr>
        <w:t xml:space="preserve">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101A54" w:rsidRDefault="00101A54" w:rsidP="00DE458D">
      <w:pPr>
        <w:tabs>
          <w:tab w:val="center" w:pos="4536"/>
          <w:tab w:val="right" w:pos="9072"/>
        </w:tabs>
        <w:jc w:val="both"/>
        <w:rPr>
          <w:i/>
          <w:iCs/>
        </w:rPr>
      </w:pPr>
      <w:r>
        <w:rPr>
          <w:i/>
          <w:iCs/>
        </w:rPr>
        <w:t>- беседа.</w:t>
      </w:r>
    </w:p>
    <w:p w:rsidR="00DE458D" w:rsidRPr="00DE458D" w:rsidRDefault="00DE458D" w:rsidP="00DE458D">
      <w:pPr>
        <w:tabs>
          <w:tab w:val="center" w:pos="4536"/>
          <w:tab w:val="right" w:pos="9072"/>
        </w:tabs>
        <w:jc w:val="both"/>
        <w:rPr>
          <w:i/>
          <w:iCs/>
        </w:rPr>
      </w:pPr>
    </w:p>
    <w:p w:rsidR="00A32C0E" w:rsidRDefault="00A32C0E"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231C4F" w:rsidRDefault="00231C4F" w:rsidP="002C191C">
      <w:pPr>
        <w:jc w:val="right"/>
      </w:pPr>
    </w:p>
    <w:p w:rsidR="00231C4F" w:rsidRDefault="00231C4F" w:rsidP="002C191C">
      <w:pPr>
        <w:jc w:val="right"/>
      </w:pPr>
    </w:p>
    <w:p w:rsidR="00231C4F" w:rsidRDefault="00231C4F"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8B4B0B" w:rsidRDefault="008B4B0B" w:rsidP="002C191C">
      <w:pPr>
        <w:jc w:val="right"/>
      </w:pP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690BBF" w:rsidRPr="00773DBC" w:rsidRDefault="00367AAD" w:rsidP="00690BBF">
      <w:pPr>
        <w:tabs>
          <w:tab w:val="left" w:pos="680"/>
          <w:tab w:val="left" w:pos="851"/>
        </w:tabs>
        <w:jc w:val="center"/>
        <w:rPr>
          <w:b/>
          <w:sz w:val="28"/>
          <w:szCs w:val="28"/>
        </w:rPr>
      </w:pPr>
      <w:r>
        <w:rPr>
          <w:b/>
          <w:sz w:val="28"/>
          <w:szCs w:val="28"/>
        </w:rPr>
        <w:t>Государственное регулирование и развитие инновационного потенциала</w:t>
      </w: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Default="002C191C" w:rsidP="002C191C">
      <w:pPr>
        <w:jc w:val="center"/>
      </w:pPr>
    </w:p>
    <w:p w:rsidR="002C191C" w:rsidRDefault="002C191C" w:rsidP="002C191C">
      <w:pPr>
        <w:jc w:val="center"/>
      </w:pPr>
    </w:p>
    <w:p w:rsidR="00A32C0E" w:rsidRDefault="00A32C0E" w:rsidP="002119DA"/>
    <w:p w:rsidR="00A32C0E" w:rsidRDefault="00A32C0E" w:rsidP="002C191C">
      <w:pPr>
        <w:jc w:val="center"/>
      </w:pPr>
    </w:p>
    <w:p w:rsidR="002C191C" w:rsidRPr="00DC11F5" w:rsidRDefault="002C191C" w:rsidP="002C191C"/>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CD1F80">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367AAD" w:rsidRPr="00DC11F5" w:rsidTr="00CD1F80">
        <w:tc>
          <w:tcPr>
            <w:tcW w:w="2093" w:type="dxa"/>
            <w:vMerge w:val="restart"/>
            <w:shd w:val="clear" w:color="auto" w:fill="auto"/>
          </w:tcPr>
          <w:p w:rsidR="00367AAD" w:rsidRPr="001E39E9" w:rsidRDefault="00367AAD" w:rsidP="00367AAD">
            <w:pPr>
              <w:suppressAutoHyphens/>
              <w:jc w:val="both"/>
            </w:pPr>
            <w:r w:rsidRPr="001E39E9">
              <w:t>УК-2</w:t>
            </w:r>
          </w:p>
          <w:p w:rsidR="00367AAD" w:rsidRPr="001E39E9" w:rsidRDefault="00367AAD" w:rsidP="00367AAD">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367AAD" w:rsidRPr="00DC11F5" w:rsidRDefault="00CD1F80" w:rsidP="00367AAD">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367AAD" w:rsidRPr="00DC11F5" w:rsidRDefault="00CD1F80" w:rsidP="00367AAD">
            <w:r>
              <w:t>Информационное сообщение с презентацией, аналитический проект</w:t>
            </w:r>
          </w:p>
        </w:tc>
      </w:tr>
      <w:tr w:rsidR="00367AAD" w:rsidRPr="00DC11F5" w:rsidTr="00CD1F80">
        <w:tc>
          <w:tcPr>
            <w:tcW w:w="2093" w:type="dxa"/>
            <w:vMerge/>
            <w:shd w:val="clear" w:color="auto" w:fill="auto"/>
          </w:tcPr>
          <w:p w:rsidR="00367AAD" w:rsidRDefault="00367AAD" w:rsidP="00367AAD">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67AAD" w:rsidRDefault="00407579" w:rsidP="00367AAD">
            <w:r>
              <w:t>П</w:t>
            </w:r>
            <w:r w:rsidR="00CD1F80">
              <w:t>исьменный</w:t>
            </w:r>
          </w:p>
          <w:p w:rsidR="00407579" w:rsidRPr="00DC11F5" w:rsidRDefault="00407579" w:rsidP="00367AAD">
            <w:r>
              <w:t>устный</w:t>
            </w:r>
          </w:p>
        </w:tc>
        <w:tc>
          <w:tcPr>
            <w:tcW w:w="5131" w:type="dxa"/>
            <w:tcBorders>
              <w:top w:val="single" w:sz="4" w:space="0" w:color="auto"/>
              <w:left w:val="single" w:sz="4" w:space="0" w:color="auto"/>
              <w:bottom w:val="single" w:sz="4" w:space="0" w:color="auto"/>
              <w:right w:val="single" w:sz="4" w:space="0" w:color="auto"/>
            </w:tcBorders>
          </w:tcPr>
          <w:p w:rsidR="00367AAD" w:rsidRDefault="00CD1F80" w:rsidP="00367AAD">
            <w:r>
              <w:t>Тест, дискуссия</w:t>
            </w:r>
          </w:p>
        </w:tc>
      </w:tr>
      <w:tr w:rsidR="00367AAD" w:rsidRPr="00DC11F5" w:rsidTr="00CD1F80">
        <w:tc>
          <w:tcPr>
            <w:tcW w:w="2093" w:type="dxa"/>
            <w:vMerge/>
            <w:shd w:val="clear" w:color="auto" w:fill="auto"/>
          </w:tcPr>
          <w:p w:rsidR="00367AAD" w:rsidRPr="00DC11F5" w:rsidRDefault="00367AAD" w:rsidP="00367AAD">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67AAD" w:rsidRPr="00DC11F5" w:rsidRDefault="00CD1F80" w:rsidP="00367AAD">
            <w:r>
              <w:t>устный</w:t>
            </w:r>
          </w:p>
        </w:tc>
        <w:tc>
          <w:tcPr>
            <w:tcW w:w="5131" w:type="dxa"/>
            <w:tcBorders>
              <w:top w:val="single" w:sz="4" w:space="0" w:color="auto"/>
              <w:left w:val="single" w:sz="4" w:space="0" w:color="auto"/>
              <w:bottom w:val="single" w:sz="4" w:space="0" w:color="auto"/>
              <w:right w:val="single" w:sz="4" w:space="0" w:color="auto"/>
            </w:tcBorders>
          </w:tcPr>
          <w:p w:rsidR="00367AAD" w:rsidRPr="00DC11F5" w:rsidRDefault="00CD1F80" w:rsidP="00CD1F80">
            <w:r w:rsidRPr="00CD1F80">
              <w:t>Вопросы к экзамену</w:t>
            </w:r>
          </w:p>
        </w:tc>
      </w:tr>
      <w:tr w:rsidR="00CD1F80" w:rsidRPr="00DC11F5" w:rsidTr="00CD1F80">
        <w:tc>
          <w:tcPr>
            <w:tcW w:w="2093" w:type="dxa"/>
            <w:vMerge w:val="restart"/>
            <w:shd w:val="clear" w:color="auto" w:fill="auto"/>
          </w:tcPr>
          <w:p w:rsidR="00CD1F80" w:rsidRPr="001E39E9" w:rsidRDefault="00CD1F80" w:rsidP="00CD1F80">
            <w:pPr>
              <w:suppressAutoHyphens/>
              <w:jc w:val="both"/>
            </w:pPr>
            <w:r w:rsidRPr="001E39E9">
              <w:t>ПК-1</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Информационное сообщение, аналитический проект</w:t>
            </w:r>
          </w:p>
        </w:tc>
      </w:tr>
      <w:tr w:rsidR="00CD1F80" w:rsidRPr="00DC11F5" w:rsidTr="00CD1F80">
        <w:tc>
          <w:tcPr>
            <w:tcW w:w="2093" w:type="dxa"/>
            <w:vMerge/>
            <w:shd w:val="clear" w:color="auto" w:fill="auto"/>
          </w:tcPr>
          <w:p w:rsidR="00CD1F80" w:rsidRPr="001E39E9"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Default="00407579" w:rsidP="00CD1F80">
            <w:r>
              <w:t>П</w:t>
            </w:r>
            <w:r w:rsidR="00CD1F80">
              <w:t>исьменный</w:t>
            </w:r>
          </w:p>
          <w:p w:rsidR="00407579" w:rsidRPr="00DC11F5" w:rsidRDefault="00407579"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D1F80">
            <w:r>
              <w:t>Тест, дискуссия</w:t>
            </w:r>
          </w:p>
        </w:tc>
      </w:tr>
      <w:tr w:rsidR="00CD1F80" w:rsidRPr="00DC11F5" w:rsidTr="00CD1F80">
        <w:tc>
          <w:tcPr>
            <w:tcW w:w="2093" w:type="dxa"/>
            <w:vMerge/>
            <w:shd w:val="clear" w:color="auto" w:fill="auto"/>
          </w:tcPr>
          <w:p w:rsidR="00CD1F80" w:rsidRPr="001E39E9"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rsidRPr="00CD1F80">
              <w:t>Вопросы к экзамену</w:t>
            </w:r>
          </w:p>
        </w:tc>
      </w:tr>
      <w:tr w:rsidR="00CD1F80" w:rsidRPr="00DC11F5" w:rsidTr="00CD1F80">
        <w:tc>
          <w:tcPr>
            <w:tcW w:w="2093" w:type="dxa"/>
            <w:vMerge w:val="restart"/>
            <w:shd w:val="clear" w:color="auto" w:fill="auto"/>
          </w:tcPr>
          <w:p w:rsidR="00CD1F80" w:rsidRPr="001E39E9" w:rsidRDefault="00CD1F80" w:rsidP="00CD1F80">
            <w:pPr>
              <w:suppressAutoHyphens/>
              <w:jc w:val="both"/>
            </w:pPr>
            <w:r>
              <w:t>ПК-6</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Информационное сообщение, аналитический проект</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Default="00407579" w:rsidP="00CD1F80">
            <w:r>
              <w:t>П</w:t>
            </w:r>
            <w:r w:rsidR="00CD1F80">
              <w:t>исьменный</w:t>
            </w:r>
          </w:p>
          <w:p w:rsidR="00407579" w:rsidRPr="00DC11F5" w:rsidRDefault="00407579"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D1F80">
            <w:r>
              <w:t>Тест, дискуссия</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rsidRPr="00CD1F80">
              <w:t>Вопросы к экзамену</w:t>
            </w:r>
          </w:p>
        </w:tc>
      </w:tr>
    </w:tbl>
    <w:p w:rsidR="002C191C" w:rsidRPr="00DC11F5" w:rsidRDefault="002C191C" w:rsidP="002C191C">
      <w:pPr>
        <w:ind w:firstLine="567"/>
        <w:jc w:val="both"/>
      </w:pPr>
    </w:p>
    <w:p w:rsidR="002C191C" w:rsidRPr="00DC2134" w:rsidRDefault="002C191C" w:rsidP="002C191C">
      <w:pPr>
        <w:jc w:val="both"/>
        <w:rPr>
          <w:rFonts w:eastAsia="Calibri"/>
          <w:b/>
          <w:lang w:eastAsia="en-US"/>
        </w:rPr>
      </w:pPr>
      <w:r w:rsidRPr="00DC11F5">
        <w:rPr>
          <w:rFonts w:eastAsia="Calibri"/>
          <w:b/>
          <w:lang w:eastAsia="en-US"/>
        </w:rPr>
        <w:t>2.Критерии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31C4F">
      <w:pPr>
        <w:widowControl/>
        <w:numPr>
          <w:ilvl w:val="0"/>
          <w:numId w:val="11"/>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101A54" w:rsidRDefault="00101A54" w:rsidP="00DC2134">
      <w:pPr>
        <w:ind w:firstLine="696"/>
        <w:jc w:val="both"/>
        <w:rPr>
          <w:u w:val="single"/>
        </w:rPr>
      </w:pPr>
    </w:p>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Pr="00101A54" w:rsidRDefault="00DE458D" w:rsidP="00DC2134">
      <w:pPr>
        <w:ind w:firstLine="696"/>
        <w:jc w:val="both"/>
        <w:rPr>
          <w:b/>
        </w:rPr>
      </w:pPr>
      <w:r w:rsidRPr="00101A54">
        <w:rPr>
          <w:b/>
        </w:rPr>
        <w:t>Вопросы</w:t>
      </w:r>
      <w:r w:rsidR="00407579" w:rsidRPr="00101A54">
        <w:rPr>
          <w:b/>
        </w:rPr>
        <w:t xml:space="preserve"> к экзамену</w:t>
      </w:r>
      <w:r w:rsidRPr="00101A54">
        <w:rPr>
          <w:b/>
        </w:rPr>
        <w:t>:</w:t>
      </w:r>
    </w:p>
    <w:p w:rsidR="00DE458D" w:rsidRDefault="00DE458D" w:rsidP="00D26F91">
      <w:pPr>
        <w:ind w:firstLine="709"/>
        <w:jc w:val="center"/>
        <w:rPr>
          <w:b/>
        </w:rPr>
      </w:pP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Предмет и метод инновационного менеджмента. Этапы становления инновационного менеджмента как области науки.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Виды финансирования инновационной деятельности.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Теории инновационного развития.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Виды инноваций и их классификация.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Направления государственного регулирования инновационной деятельности.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Приемы инновационного менеджмента.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Понятия «нововведение», «инновация», «инновационный процесс» и «инновационная деятельность».</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Циклы Кондратьева.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Задачи и функции инновационного менеджмента.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Формы государственной поддержки инновационной деятельности в России.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Документы, регулирующие государственную инновационную деятельность в России.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Основные приоритетные направления инновационной политики РФ на современном этапе.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Системный подход и его использование в инновационном менеджменте.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Инновационная политика </w:t>
      </w:r>
      <w:r>
        <w:t>государства</w:t>
      </w:r>
      <w:r w:rsidRPr="00D26F91">
        <w:t>.</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 Инновационный потенциал </w:t>
      </w:r>
      <w:r>
        <w:t>региона</w:t>
      </w:r>
      <w:r w:rsidRPr="00D26F91">
        <w:t xml:space="preserve">.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Проблемы и особенности привлечения иностранных инвестиций.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 Управление </w:t>
      </w:r>
      <w:r w:rsidRPr="00D26F91">
        <w:rPr>
          <w:lang w:val="en-US"/>
        </w:rPr>
        <w:t>R</w:t>
      </w:r>
      <w:r w:rsidRPr="00D26F91">
        <w:t>&amp;</w:t>
      </w:r>
      <w:r w:rsidRPr="00D26F91">
        <w:rPr>
          <w:lang w:val="en-US"/>
        </w:rPr>
        <w:t>D</w:t>
      </w:r>
      <w:r w:rsidRPr="00D26F91">
        <w:t xml:space="preserve">.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Прогнозирование инновационной деятельности. Метод Форсайт.</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Движущие мотивы инновационной деятельности в </w:t>
      </w:r>
      <w:r w:rsidR="00884547">
        <w:t>регионах</w:t>
      </w:r>
      <w:r w:rsidRPr="00D26F91">
        <w:t>.</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Источники финансирования на этапах жизненного цикла инновации.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Национальная инновационная система.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Региональная инновационная система.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Анализ факторов успеха и неудач нововведений. </w:t>
      </w:r>
    </w:p>
    <w:p w:rsidR="00D26F91" w:rsidRPr="00D26F91" w:rsidRDefault="00884547" w:rsidP="00884547">
      <w:pPr>
        <w:widowControl/>
        <w:numPr>
          <w:ilvl w:val="0"/>
          <w:numId w:val="36"/>
        </w:numPr>
        <w:tabs>
          <w:tab w:val="left" w:pos="0"/>
          <w:tab w:val="left" w:pos="360"/>
          <w:tab w:val="num" w:pos="757"/>
        </w:tabs>
        <w:autoSpaceDE/>
        <w:autoSpaceDN/>
        <w:adjustRightInd/>
        <w:ind w:left="0" w:firstLine="709"/>
      </w:pPr>
      <w:r>
        <w:t>Программно-целевой метод управления</w:t>
      </w:r>
      <w:r w:rsidR="00D26F91" w:rsidRPr="00D26F91">
        <w:t xml:space="preserve">.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Налаживание адекватной системы сбыта инноваций.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Основные стратегии развития инновационного бизнеса.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rPr>
          <w:rFonts w:eastAsia="BookAntiqua"/>
        </w:rPr>
      </w:pPr>
      <w:r w:rsidRPr="00D26F91">
        <w:t>Венчурные организации и их особенности.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Организационные формы инновационной деятельности.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Российская венчурная </w:t>
      </w:r>
      <w:r w:rsidR="00101A54" w:rsidRPr="00D26F91">
        <w:t>компания Миссия</w:t>
      </w:r>
      <w:r w:rsidRPr="00D26F91">
        <w:t xml:space="preserve"> РВК. Фонды РВК.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Инновационная деятельность на региональном уровне.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Малый бизнес и его роль в инновационных процессах.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Особенности инновационной политики крупнейших развитых стран мира.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Качество инновационной политики в регионах страны</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Сущность технопарков, технополисов, бизнес-инкубаторов.</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Особенности формирования спроса на инновационную продукцию.</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Проблемы управления инновациями </w:t>
      </w:r>
      <w:r>
        <w:t>в регионах</w:t>
      </w:r>
      <w:r w:rsidRPr="00D26F91">
        <w:t xml:space="preserve"> в современных российских условиях.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Этапы инновационного процесса.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Понятие «инновационный человек».</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Бенчмаркинг как прием инновационного менеджмента.</w:t>
      </w:r>
    </w:p>
    <w:p w:rsidR="00884547" w:rsidRDefault="00D26F91" w:rsidP="00884547">
      <w:pPr>
        <w:widowControl/>
        <w:numPr>
          <w:ilvl w:val="0"/>
          <w:numId w:val="36"/>
        </w:numPr>
        <w:tabs>
          <w:tab w:val="left" w:pos="0"/>
          <w:tab w:val="left" w:pos="360"/>
          <w:tab w:val="num" w:pos="757"/>
        </w:tabs>
        <w:autoSpaceDE/>
        <w:autoSpaceDN/>
        <w:adjustRightInd/>
        <w:ind w:left="0" w:firstLine="709"/>
        <w:jc w:val="both"/>
      </w:pPr>
      <w:r w:rsidRPr="00D26F91">
        <w:t>Государственные проекты и программы. Их роль в развитии активной инновационной деятельности.</w:t>
      </w:r>
    </w:p>
    <w:p w:rsidR="00884547" w:rsidRDefault="00884547" w:rsidP="00884547">
      <w:pPr>
        <w:widowControl/>
        <w:numPr>
          <w:ilvl w:val="0"/>
          <w:numId w:val="36"/>
        </w:numPr>
        <w:tabs>
          <w:tab w:val="left" w:pos="0"/>
          <w:tab w:val="left" w:pos="360"/>
          <w:tab w:val="num" w:pos="757"/>
        </w:tabs>
        <w:autoSpaceDE/>
        <w:autoSpaceDN/>
        <w:adjustRightInd/>
        <w:ind w:left="0" w:firstLine="709"/>
        <w:jc w:val="both"/>
      </w:pPr>
      <w:r w:rsidRPr="00D31B76">
        <w:t>Целевые программы как инструмент государственного регулирования</w:t>
      </w:r>
      <w:r>
        <w:t xml:space="preserve">. </w:t>
      </w:r>
    </w:p>
    <w:p w:rsidR="00884547" w:rsidRDefault="00884547" w:rsidP="00884547">
      <w:pPr>
        <w:widowControl/>
        <w:numPr>
          <w:ilvl w:val="0"/>
          <w:numId w:val="36"/>
        </w:numPr>
        <w:tabs>
          <w:tab w:val="left" w:pos="0"/>
          <w:tab w:val="left" w:pos="360"/>
          <w:tab w:val="num" w:pos="757"/>
        </w:tabs>
        <w:autoSpaceDE/>
        <w:autoSpaceDN/>
        <w:adjustRightInd/>
        <w:ind w:left="0" w:firstLine="709"/>
        <w:jc w:val="both"/>
      </w:pPr>
      <w:r>
        <w:t>Блок государственных программ</w:t>
      </w:r>
      <w:r w:rsidRPr="000F24F0">
        <w:t>, посвященный инновационному развитию</w:t>
      </w:r>
      <w:r>
        <w:t xml:space="preserve"> экономики России.</w:t>
      </w:r>
    </w:p>
    <w:p w:rsidR="00884547" w:rsidRPr="00884547" w:rsidRDefault="00884547" w:rsidP="00884547">
      <w:pPr>
        <w:widowControl/>
        <w:numPr>
          <w:ilvl w:val="0"/>
          <w:numId w:val="36"/>
        </w:numPr>
        <w:tabs>
          <w:tab w:val="left" w:pos="0"/>
          <w:tab w:val="left" w:pos="360"/>
          <w:tab w:val="num" w:pos="757"/>
        </w:tabs>
        <w:autoSpaceDE/>
        <w:autoSpaceDN/>
        <w:adjustRightInd/>
        <w:ind w:left="0" w:firstLine="709"/>
        <w:jc w:val="both"/>
        <w:rPr>
          <w:sz w:val="28"/>
          <w:szCs w:val="28"/>
        </w:rPr>
      </w:pPr>
      <w:r>
        <w:t xml:space="preserve"> Система технологического прогнозирования. </w:t>
      </w:r>
    </w:p>
    <w:p w:rsidR="00884547" w:rsidRPr="00884547" w:rsidRDefault="00884547" w:rsidP="00884547">
      <w:pPr>
        <w:widowControl/>
        <w:numPr>
          <w:ilvl w:val="0"/>
          <w:numId w:val="36"/>
        </w:numPr>
        <w:tabs>
          <w:tab w:val="left" w:pos="0"/>
          <w:tab w:val="left" w:pos="360"/>
          <w:tab w:val="num" w:pos="757"/>
        </w:tabs>
        <w:autoSpaceDE/>
        <w:autoSpaceDN/>
        <w:adjustRightInd/>
        <w:ind w:left="0" w:firstLine="709"/>
        <w:jc w:val="both"/>
        <w:rPr>
          <w:sz w:val="28"/>
          <w:szCs w:val="28"/>
        </w:rPr>
      </w:pPr>
      <w:r>
        <w:t>С</w:t>
      </w:r>
      <w:r w:rsidRPr="000F24F0">
        <w:t>тратеги</w:t>
      </w:r>
      <w:r>
        <w:t>и</w:t>
      </w:r>
      <w:r w:rsidRPr="000F24F0">
        <w:t xml:space="preserve"> научно-технологического и</w:t>
      </w:r>
      <w:r>
        <w:t xml:space="preserve"> инновационного развития страны.</w:t>
      </w:r>
    </w:p>
    <w:p w:rsidR="00884547" w:rsidRDefault="00884547" w:rsidP="00884547">
      <w:pPr>
        <w:widowControl/>
        <w:numPr>
          <w:ilvl w:val="0"/>
          <w:numId w:val="36"/>
        </w:numPr>
        <w:tabs>
          <w:tab w:val="left" w:pos="0"/>
          <w:tab w:val="left" w:pos="360"/>
          <w:tab w:val="num" w:pos="757"/>
        </w:tabs>
        <w:autoSpaceDE/>
        <w:autoSpaceDN/>
        <w:adjustRightInd/>
        <w:ind w:left="0" w:firstLine="709"/>
        <w:jc w:val="both"/>
      </w:pPr>
      <w:r>
        <w:t>Показатели, характеризующие инновационную деятельность</w:t>
      </w:r>
    </w:p>
    <w:p w:rsidR="00884547" w:rsidRDefault="00884547" w:rsidP="00884547">
      <w:pPr>
        <w:widowControl/>
        <w:tabs>
          <w:tab w:val="left" w:pos="0"/>
          <w:tab w:val="left" w:pos="360"/>
        </w:tabs>
        <w:autoSpaceDE/>
        <w:autoSpaceDN/>
        <w:adjustRightInd/>
        <w:jc w:val="both"/>
      </w:pPr>
    </w:p>
    <w:p w:rsidR="00DE458D" w:rsidRPr="00101A54" w:rsidRDefault="00DE458D" w:rsidP="00DE458D">
      <w:pPr>
        <w:ind w:firstLine="708"/>
        <w:jc w:val="both"/>
        <w:rPr>
          <w:b/>
        </w:rPr>
      </w:pPr>
      <w:r w:rsidRPr="00101A54">
        <w:rPr>
          <w:b/>
        </w:rPr>
        <w:t xml:space="preserve">Тесты для проверки знаний </w:t>
      </w:r>
      <w:r w:rsidR="003E12B5">
        <w:rPr>
          <w:b/>
        </w:rPr>
        <w:t>магистрантов</w:t>
      </w:r>
      <w:r w:rsidRPr="00101A54">
        <w:rPr>
          <w:b/>
        </w:rPr>
        <w:t xml:space="preserve"> </w:t>
      </w:r>
    </w:p>
    <w:p w:rsidR="00DE458D" w:rsidRPr="00101A54" w:rsidRDefault="00DE458D" w:rsidP="00DE458D">
      <w:pPr>
        <w:ind w:firstLine="708"/>
        <w:jc w:val="both"/>
        <w:rPr>
          <w:rStyle w:val="aff4"/>
          <w:b w:val="0"/>
          <w:bCs w:val="0"/>
        </w:rPr>
      </w:pPr>
    </w:p>
    <w:p w:rsidR="00D26F91" w:rsidRPr="00D26F91" w:rsidRDefault="00D26F91" w:rsidP="00D26F91">
      <w:pPr>
        <w:widowControl/>
        <w:autoSpaceDE/>
        <w:autoSpaceDN/>
        <w:adjustRightInd/>
        <w:ind w:firstLine="709"/>
      </w:pPr>
      <w:r w:rsidRPr="00D26F91">
        <w:t>1. Необходимым условием догоняющей стратегии является технологический прорыв и быстрая реакция на рыночные изменения.</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numPr>
          <w:ilvl w:val="0"/>
          <w:numId w:val="37"/>
        </w:numPr>
        <w:autoSpaceDE/>
        <w:autoSpaceDN/>
        <w:adjustRightInd/>
        <w:ind w:left="0" w:firstLine="709"/>
      </w:pPr>
      <w:r w:rsidRPr="00D26F91">
        <w:t>Теорию больших циклов экономического развития выдвинул:</w:t>
      </w:r>
    </w:p>
    <w:p w:rsidR="00D26F91" w:rsidRDefault="00D26F91" w:rsidP="00D26F91">
      <w:pPr>
        <w:widowControl/>
        <w:autoSpaceDE/>
        <w:autoSpaceDN/>
        <w:adjustRightInd/>
        <w:ind w:firstLine="709"/>
      </w:pPr>
      <w:r>
        <w:t>А) Кейнс</w:t>
      </w:r>
    </w:p>
    <w:p w:rsidR="00D26F91" w:rsidRDefault="00D26F91" w:rsidP="00D26F91">
      <w:pPr>
        <w:widowControl/>
        <w:autoSpaceDE/>
        <w:autoSpaceDN/>
        <w:adjustRightInd/>
        <w:ind w:firstLine="709"/>
      </w:pPr>
      <w:r>
        <w:t xml:space="preserve"> </w:t>
      </w:r>
      <w:r w:rsidRPr="00D26F91">
        <w:t>В) Кондратьев;</w:t>
      </w:r>
    </w:p>
    <w:p w:rsidR="00D26F91" w:rsidRPr="00D26F91" w:rsidRDefault="00D26F91" w:rsidP="00D26F91">
      <w:pPr>
        <w:widowControl/>
        <w:autoSpaceDE/>
        <w:autoSpaceDN/>
        <w:adjustRightInd/>
        <w:ind w:firstLine="709"/>
      </w:pPr>
      <w:r w:rsidRPr="00D26F91">
        <w:t>С) Шумпетер;</w:t>
      </w:r>
    </w:p>
    <w:p w:rsidR="00D26F91" w:rsidRPr="00D26F91" w:rsidRDefault="00D26F91" w:rsidP="00D26F91">
      <w:pPr>
        <w:widowControl/>
        <w:autoSpaceDE/>
        <w:autoSpaceDN/>
        <w:adjustRightInd/>
        <w:ind w:firstLine="709"/>
        <w:jc w:val="both"/>
      </w:pPr>
      <w:r w:rsidRPr="00D26F91">
        <w:rPr>
          <w:lang w:val="en-US"/>
        </w:rPr>
        <w:t>D</w:t>
      </w:r>
      <w:r w:rsidRPr="00D26F91">
        <w:t>)  нет правильного ответа</w:t>
      </w:r>
    </w:p>
    <w:p w:rsidR="00D26F91" w:rsidRPr="00D26F91" w:rsidRDefault="00D26F91" w:rsidP="00D26F91">
      <w:pPr>
        <w:widowControl/>
        <w:tabs>
          <w:tab w:val="left" w:pos="720"/>
        </w:tabs>
        <w:autoSpaceDE/>
        <w:autoSpaceDN/>
        <w:adjustRightInd/>
        <w:ind w:firstLine="709"/>
      </w:pPr>
    </w:p>
    <w:p w:rsidR="00D26F91" w:rsidRPr="00D26F91" w:rsidRDefault="00D26F91" w:rsidP="00D26F91">
      <w:pPr>
        <w:widowControl/>
        <w:autoSpaceDE/>
        <w:autoSpaceDN/>
        <w:adjustRightInd/>
        <w:ind w:firstLine="709"/>
      </w:pPr>
      <w:r w:rsidRPr="00D26F91">
        <w:t>3. Инновационный продукт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новая идея;</w:t>
      </w:r>
    </w:p>
    <w:p w:rsidR="00D26F91" w:rsidRPr="00D26F91" w:rsidRDefault="00D26F91" w:rsidP="00D26F91">
      <w:pPr>
        <w:widowControl/>
        <w:autoSpaceDE/>
        <w:autoSpaceDN/>
        <w:adjustRightInd/>
        <w:ind w:firstLine="709"/>
      </w:pPr>
      <w:r w:rsidRPr="00D26F91">
        <w:t>С) научное открытие.</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4. Форсайт - систематические попытки оценить долгосрочные перспективы развития науки, технологий, экономики и общества с целью определения  стратегических направлений исследований и новых технологий, способных принести социально-экономические блага</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jc w:val="both"/>
      </w:pPr>
      <w:r w:rsidRPr="00D26F91">
        <w:t>5. Й. Шумпетер понимал под инновацией:</w:t>
      </w:r>
    </w:p>
    <w:p w:rsidR="00D26F91" w:rsidRPr="00D26F91" w:rsidRDefault="00D26F91" w:rsidP="00D26F91">
      <w:pPr>
        <w:widowControl/>
        <w:autoSpaceDE/>
        <w:autoSpaceDN/>
        <w:adjustRightInd/>
        <w:ind w:firstLine="709"/>
        <w:jc w:val="both"/>
      </w:pPr>
      <w:r w:rsidRPr="00D26F91">
        <w:t xml:space="preserve">        А) сформированный спрос на новый продукт;</w:t>
      </w:r>
    </w:p>
    <w:p w:rsidR="00D26F91" w:rsidRPr="00D26F91" w:rsidRDefault="00D26F91" w:rsidP="00D26F91">
      <w:pPr>
        <w:widowControl/>
        <w:autoSpaceDE/>
        <w:autoSpaceDN/>
        <w:adjustRightInd/>
        <w:ind w:firstLine="709"/>
        <w:jc w:val="both"/>
      </w:pPr>
      <w:r w:rsidRPr="00D26F91">
        <w:t xml:space="preserve">        В) новые комбинации факторов производства;</w:t>
      </w:r>
    </w:p>
    <w:p w:rsidR="00D26F91" w:rsidRPr="00D26F91" w:rsidRDefault="00D26F91" w:rsidP="00D26F91">
      <w:pPr>
        <w:widowControl/>
        <w:autoSpaceDE/>
        <w:autoSpaceDN/>
        <w:adjustRightInd/>
        <w:ind w:firstLine="709"/>
        <w:jc w:val="both"/>
      </w:pPr>
      <w:r w:rsidRPr="00D26F91">
        <w:t xml:space="preserve">        С) новые рынки сбыта; </w:t>
      </w:r>
    </w:p>
    <w:p w:rsidR="00D26F91" w:rsidRPr="00D26F91" w:rsidRDefault="00D26F91" w:rsidP="00D26F91">
      <w:pPr>
        <w:widowControl/>
        <w:autoSpaceDE/>
        <w:autoSpaceDN/>
        <w:adjustRightInd/>
        <w:ind w:firstLine="709"/>
        <w:jc w:val="both"/>
      </w:pPr>
      <w:r w:rsidRPr="00D26F91">
        <w:t xml:space="preserve">        </w:t>
      </w:r>
      <w:r w:rsidRPr="00D26F91">
        <w:rPr>
          <w:lang w:val="en-US"/>
        </w:rPr>
        <w:t>D</w:t>
      </w:r>
      <w:r w:rsidRPr="00D26F91">
        <w:t>) всё перечисленное неверно.</w:t>
      </w:r>
    </w:p>
    <w:p w:rsidR="00D26F91" w:rsidRPr="00D26F91" w:rsidRDefault="00D26F91" w:rsidP="00D26F91">
      <w:pPr>
        <w:widowControl/>
        <w:autoSpaceDE/>
        <w:autoSpaceDN/>
        <w:adjustRightInd/>
        <w:ind w:firstLine="709"/>
      </w:pPr>
    </w:p>
    <w:p w:rsidR="00101A54" w:rsidRDefault="00D26F91" w:rsidP="00101A54">
      <w:pPr>
        <w:widowControl/>
        <w:autoSpaceDE/>
        <w:autoSpaceDN/>
        <w:adjustRightInd/>
        <w:ind w:firstLine="709"/>
      </w:pPr>
      <w:r w:rsidRPr="00D26F91">
        <w:t xml:space="preserve">6. </w:t>
      </w:r>
      <w:r w:rsidR="00101A54">
        <w:t>Товарный знак является объектом авторского права</w:t>
      </w:r>
    </w:p>
    <w:p w:rsidR="00101A54" w:rsidRDefault="00101A54" w:rsidP="00101A54">
      <w:pPr>
        <w:widowControl/>
        <w:autoSpaceDE/>
        <w:autoSpaceDN/>
        <w:adjustRightInd/>
        <w:ind w:firstLine="709"/>
      </w:pPr>
      <w:r>
        <w:t>А) верно;</w:t>
      </w:r>
    </w:p>
    <w:p w:rsidR="00D26F91" w:rsidRPr="00D26F91" w:rsidRDefault="00101A54" w:rsidP="00101A54">
      <w:pPr>
        <w:widowControl/>
        <w:autoSpaceDE/>
        <w:autoSpaceDN/>
        <w:adjustRightInd/>
        <w:ind w:firstLine="709"/>
      </w:pPr>
      <w:r>
        <w:t>В) неверно.</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7. Определите последовательность стадий инновационного процесса при линейной модели:</w:t>
      </w:r>
    </w:p>
    <w:p w:rsidR="00D26F91" w:rsidRPr="00D26F91" w:rsidRDefault="00D26F91" w:rsidP="00D26F91">
      <w:pPr>
        <w:widowControl/>
        <w:autoSpaceDE/>
        <w:autoSpaceDN/>
        <w:adjustRightInd/>
        <w:ind w:firstLine="709"/>
      </w:pPr>
      <w:r w:rsidRPr="00D26F91">
        <w:t>А) ФИ=&gt; ПИ=&gt;ОКР=&gt;С=&gt;ОС=&gt;ПП=&gt;М=&gt;Сб;</w:t>
      </w:r>
    </w:p>
    <w:p w:rsidR="00D26F91" w:rsidRPr="00D26F91" w:rsidRDefault="00101A54" w:rsidP="00D26F91">
      <w:pPr>
        <w:widowControl/>
        <w:autoSpaceDE/>
        <w:autoSpaceDN/>
        <w:adjustRightInd/>
        <w:ind w:firstLine="709"/>
      </w:pPr>
      <w:r w:rsidRPr="00D26F91">
        <w:t>В) ФИ</w:t>
      </w:r>
      <w:r w:rsidR="00D26F91" w:rsidRPr="00D26F91">
        <w:t xml:space="preserve">=&gt; ОКР =&gt; С =&gt; ПИ =&gt;ОС=&gt;ПП=&gt;М=&gt;Сб; </w:t>
      </w:r>
    </w:p>
    <w:p w:rsidR="00D26F91" w:rsidRPr="00D26F91" w:rsidRDefault="00101A54" w:rsidP="00D26F91">
      <w:pPr>
        <w:widowControl/>
        <w:autoSpaceDE/>
        <w:autoSpaceDN/>
        <w:adjustRightInd/>
        <w:ind w:firstLine="709"/>
      </w:pPr>
      <w:r w:rsidRPr="00D26F91">
        <w:t>С) ПИ</w:t>
      </w:r>
      <w:r w:rsidR="00D26F91" w:rsidRPr="00D26F91">
        <w:t xml:space="preserve"> =&gt; ОКР =&gt; ФИ =&gt;ОС=&gt; Сб =&gt;М=&gt; ПП.</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8. Данная рыночная концепция направлена на улучшение эксплуатационных свойств и характеристик товара, но не учитывает интересов потребителя.                                       </w:t>
      </w:r>
    </w:p>
    <w:p w:rsidR="00101A54" w:rsidRDefault="00101A54" w:rsidP="00D26F91">
      <w:pPr>
        <w:widowControl/>
        <w:autoSpaceDE/>
        <w:autoSpaceDN/>
        <w:adjustRightInd/>
        <w:ind w:firstLine="709"/>
        <w:jc w:val="both"/>
      </w:pPr>
      <w:r w:rsidRPr="00D26F91">
        <w:t>А) концепция</w:t>
      </w:r>
      <w:r w:rsidR="00D26F91" w:rsidRPr="00D26F91">
        <w:t xml:space="preserve"> социально-ответственного маркетинга;</w:t>
      </w:r>
    </w:p>
    <w:p w:rsidR="00101A54" w:rsidRDefault="00101A54" w:rsidP="00D26F91">
      <w:pPr>
        <w:widowControl/>
        <w:autoSpaceDE/>
        <w:autoSpaceDN/>
        <w:adjustRightInd/>
        <w:ind w:firstLine="709"/>
        <w:jc w:val="both"/>
      </w:pPr>
      <w:r w:rsidRPr="00D26F91">
        <w:t>В) концепция</w:t>
      </w:r>
      <w:r w:rsidR="00D26F91" w:rsidRPr="00D26F91">
        <w:t xml:space="preserve"> совершенствования производства;</w:t>
      </w:r>
    </w:p>
    <w:p w:rsidR="00101A54" w:rsidRDefault="00D26F91" w:rsidP="00101A54">
      <w:pPr>
        <w:widowControl/>
        <w:autoSpaceDE/>
        <w:autoSpaceDN/>
        <w:adjustRightInd/>
        <w:ind w:firstLine="709"/>
        <w:jc w:val="both"/>
      </w:pPr>
      <w:r w:rsidRPr="00D26F91">
        <w:t>С) концепция ориентации на продажи;</w:t>
      </w:r>
    </w:p>
    <w:p w:rsidR="00D26F91" w:rsidRPr="00D26F91" w:rsidRDefault="00D26F91" w:rsidP="00101A54">
      <w:pPr>
        <w:widowControl/>
        <w:autoSpaceDE/>
        <w:autoSpaceDN/>
        <w:adjustRightInd/>
        <w:ind w:firstLine="709"/>
        <w:jc w:val="both"/>
      </w:pPr>
      <w:r w:rsidRPr="00D26F91">
        <w:t>D)  нет верного ответа;</w:t>
      </w:r>
    </w:p>
    <w:p w:rsidR="00D26F91" w:rsidRPr="00D26F91" w:rsidRDefault="00D26F91" w:rsidP="00D26F91">
      <w:pPr>
        <w:widowControl/>
        <w:autoSpaceDE/>
        <w:autoSpaceDN/>
        <w:adjustRightInd/>
        <w:ind w:firstLine="709"/>
      </w:pPr>
      <w:r w:rsidRPr="00D26F91">
        <w:rPr>
          <w:lang w:val="en-US"/>
        </w:rPr>
        <w:t>E</w:t>
      </w:r>
      <w:r w:rsidRPr="00D26F91">
        <w:t>)  все ответы верны.</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9. Диффузия инноваций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распространение новшеств на рынке;</w:t>
      </w:r>
    </w:p>
    <w:p w:rsidR="00D26F91" w:rsidRPr="00D26F91" w:rsidRDefault="00D26F91" w:rsidP="00D26F91">
      <w:pPr>
        <w:widowControl/>
        <w:autoSpaceDE/>
        <w:autoSpaceDN/>
        <w:adjustRightInd/>
        <w:ind w:firstLine="709"/>
      </w:pPr>
      <w:r w:rsidRPr="00D26F91">
        <w:t>С) форма инноваций.</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rPr>
          <w:color w:val="000000"/>
        </w:rPr>
      </w:pPr>
      <w:r w:rsidRPr="00D26F91">
        <w:t xml:space="preserve">10. </w:t>
      </w:r>
      <w:r w:rsidRPr="00D26F91">
        <w:rPr>
          <w:color w:val="000000"/>
        </w:rPr>
        <w:t>Прорывные инновации – это инновации, создающие совершенно новые виды деятельности: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неверно</w:t>
      </w:r>
      <w:r w:rsidR="00D26F91" w:rsidRPr="00D26F91">
        <w:t>.</w:t>
      </w:r>
    </w:p>
    <w:p w:rsidR="00101A54" w:rsidRDefault="00D26F91" w:rsidP="00D26F91">
      <w:pPr>
        <w:widowControl/>
        <w:autoSpaceDE/>
        <w:autoSpaceDN/>
        <w:adjustRightInd/>
        <w:ind w:firstLine="709"/>
        <w:jc w:val="both"/>
      </w:pPr>
      <w:r w:rsidRPr="00D26F91">
        <w:t xml:space="preserve">11. </w:t>
      </w:r>
      <w:r w:rsidRPr="00D26F91">
        <w:rPr>
          <w:bCs/>
        </w:rPr>
        <w:t xml:space="preserve">Инновационный процесс </w:t>
      </w:r>
      <w:r w:rsidRPr="00D26F91">
        <w:t xml:space="preserve">можно </w:t>
      </w:r>
      <w:r w:rsidR="00101A54" w:rsidRPr="00D26F91">
        <w:t>определить,</w:t>
      </w:r>
      <w:r w:rsidRPr="00D26F91">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101A54" w:rsidRDefault="00101A54" w:rsidP="00D26F91">
      <w:pPr>
        <w:widowControl/>
        <w:autoSpaceDE/>
        <w:autoSpaceDN/>
        <w:adjustRightInd/>
        <w:ind w:firstLine="709"/>
        <w:jc w:val="both"/>
      </w:pPr>
      <w:r w:rsidRPr="00D26F91">
        <w:t>А) верно</w:t>
      </w:r>
      <w:r w:rsidR="00D26F91" w:rsidRPr="00D26F91">
        <w:t>;</w:t>
      </w:r>
    </w:p>
    <w:p w:rsidR="00D26F91" w:rsidRPr="00D26F91" w:rsidRDefault="00101A54" w:rsidP="00D26F91">
      <w:pPr>
        <w:widowControl/>
        <w:autoSpaceDE/>
        <w:autoSpaceDN/>
        <w:adjustRightInd/>
        <w:ind w:firstLine="709"/>
        <w:jc w:val="both"/>
      </w:pPr>
      <w:r w:rsidRPr="00D26F91">
        <w:t>В) неверно</w:t>
      </w:r>
      <w:r w:rsidR="00D26F91" w:rsidRPr="00D26F91">
        <w:t>.</w:t>
      </w:r>
    </w:p>
    <w:p w:rsidR="00D26F91" w:rsidRDefault="00D26F91" w:rsidP="00D26F91">
      <w:pPr>
        <w:widowControl/>
        <w:autoSpaceDE/>
        <w:autoSpaceDN/>
        <w:adjustRightInd/>
        <w:ind w:firstLine="709"/>
        <w:jc w:val="both"/>
      </w:pPr>
      <w:r w:rsidRPr="00D26F91">
        <w:t xml:space="preserve">12. </w:t>
      </w:r>
      <w:r>
        <w:t xml:space="preserve">Маркетинг инноваций предполагает изучение рынка и приспособление к функционированию рынка в данный момент, воздействие на него, активные действия продуцентов, продавцов и покупателей на рынке </w:t>
      </w:r>
      <w:r w:rsidR="00101A54">
        <w:t>по реализации</w:t>
      </w:r>
      <w:r>
        <w:t xml:space="preserve"> данной инновации.</w:t>
      </w:r>
    </w:p>
    <w:p w:rsidR="00D26F91" w:rsidRDefault="00D26F91" w:rsidP="00D26F91">
      <w:pPr>
        <w:widowControl/>
        <w:autoSpaceDE/>
        <w:autoSpaceDN/>
        <w:adjustRightInd/>
        <w:ind w:firstLine="709"/>
        <w:jc w:val="both"/>
      </w:pPr>
      <w:r>
        <w:t xml:space="preserve"> </w:t>
      </w:r>
      <w:r w:rsidR="00101A54">
        <w:t>А) неверно</w:t>
      </w:r>
      <w:r>
        <w:t>;</w:t>
      </w:r>
    </w:p>
    <w:p w:rsidR="00D26F91" w:rsidRPr="00D26F91" w:rsidRDefault="00D26F91" w:rsidP="00D26F91">
      <w:pPr>
        <w:widowControl/>
        <w:autoSpaceDE/>
        <w:autoSpaceDN/>
        <w:adjustRightInd/>
        <w:ind w:firstLine="709"/>
        <w:jc w:val="both"/>
      </w:pPr>
      <w:r>
        <w:t xml:space="preserve"> В) 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13. </w:t>
      </w:r>
      <w:r w:rsidRPr="00D26F91">
        <w:rPr>
          <w:bCs/>
          <w:iCs/>
        </w:rPr>
        <w:t>Патент</w:t>
      </w:r>
      <w:r w:rsidRPr="00D26F91">
        <w:t xml:space="preserve"> </w:t>
      </w:r>
      <w:r w:rsidRPr="00D26F91">
        <w:rPr>
          <w:iCs/>
        </w:rPr>
        <w:t xml:space="preserve">- исключительное право, предоставленное на </w:t>
      </w:r>
      <w:r w:rsidRPr="00D26F91">
        <w:rPr>
          <w:bCs/>
          <w:iCs/>
        </w:rPr>
        <w:t>изобретение</w:t>
      </w:r>
      <w:r w:rsidRPr="00D26F91">
        <w:rPr>
          <w:iCs/>
        </w:rPr>
        <w:t xml:space="preserve">, которое может быть </w:t>
      </w:r>
      <w:r w:rsidRPr="00D26F91">
        <w:rPr>
          <w:bCs/>
          <w:iCs/>
        </w:rPr>
        <w:t>продуктом</w:t>
      </w:r>
      <w:r w:rsidRPr="00D26F91">
        <w:rPr>
          <w:iCs/>
        </w:rPr>
        <w:t xml:space="preserve"> или </w:t>
      </w:r>
      <w:r w:rsidRPr="00D26F91">
        <w:rPr>
          <w:bCs/>
          <w:iCs/>
        </w:rPr>
        <w:t>способом</w:t>
      </w:r>
      <w:r w:rsidRPr="00D26F91">
        <w:rPr>
          <w:iCs/>
        </w:rPr>
        <w:t>, позволяющим сделать что-либо по-новому или предлагающим новое техническое решение задачи.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w:t>
      </w:r>
      <w:r w:rsidR="00D26F91" w:rsidRPr="00D26F91">
        <w:t>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14. При использовании имитационной (догоняющей) стратегии снижается до минимума инновационный, технологический, коммерческий риски.</w:t>
      </w:r>
    </w:p>
    <w:p w:rsidR="00D26F91" w:rsidRPr="00D26F91" w:rsidRDefault="00D26F91" w:rsidP="00D26F91">
      <w:pPr>
        <w:widowControl/>
        <w:autoSpaceDE/>
        <w:autoSpaceDN/>
        <w:adjustRightInd/>
        <w:ind w:firstLine="709"/>
      </w:pPr>
      <w:r w:rsidRPr="00D26F91">
        <w:t xml:space="preserve"> А) верно;</w:t>
      </w:r>
    </w:p>
    <w:p w:rsidR="00D26F91" w:rsidRDefault="00101A54" w:rsidP="00D26F91">
      <w:pPr>
        <w:widowControl/>
        <w:autoSpaceDE/>
        <w:autoSpaceDN/>
        <w:adjustRightInd/>
        <w:ind w:firstLine="709"/>
      </w:pPr>
      <w:r w:rsidRPr="00D26F91">
        <w:t>В) неверно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15. Жизненный цикл инновации- это период времени ,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 когда наступает момент ее замены более эффективной.</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w:t>
      </w:r>
      <w:r w:rsidR="00D26F91" w:rsidRPr="00D26F91">
        <w:t>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16. Какой этап инновационного процесса характеризуется наибольшими материальными затратами:</w:t>
      </w:r>
    </w:p>
    <w:p w:rsidR="00D26F91" w:rsidRPr="00D26F91" w:rsidRDefault="00D26F91" w:rsidP="00D26F91">
      <w:pPr>
        <w:widowControl/>
        <w:autoSpaceDE/>
        <w:autoSpaceDN/>
        <w:adjustRightInd/>
        <w:ind w:firstLine="709"/>
      </w:pPr>
      <w:r w:rsidRPr="00D26F91">
        <w:t>А) Поисковые НИР;</w:t>
      </w:r>
    </w:p>
    <w:p w:rsidR="00D26F91" w:rsidRPr="00D26F91" w:rsidRDefault="00101A54" w:rsidP="00D26F91">
      <w:pPr>
        <w:widowControl/>
        <w:autoSpaceDE/>
        <w:autoSpaceDN/>
        <w:adjustRightInd/>
        <w:ind w:firstLine="709"/>
      </w:pPr>
      <w:r w:rsidRPr="00D26F91">
        <w:t>В) Прикладные</w:t>
      </w:r>
      <w:r w:rsidR="00D26F91" w:rsidRPr="00D26F91">
        <w:t xml:space="preserve"> НИР;</w:t>
      </w:r>
    </w:p>
    <w:p w:rsidR="00D26F91" w:rsidRPr="00D26F91" w:rsidRDefault="00101A54" w:rsidP="00D26F91">
      <w:pPr>
        <w:widowControl/>
        <w:autoSpaceDE/>
        <w:autoSpaceDN/>
        <w:adjustRightInd/>
        <w:ind w:firstLine="709"/>
      </w:pPr>
      <w:r w:rsidRPr="00D26F91">
        <w:t>С) ОКР</w:t>
      </w:r>
      <w:r w:rsidR="00D26F91" w:rsidRPr="00D26F91">
        <w:t>;</w:t>
      </w:r>
    </w:p>
    <w:p w:rsidR="00D26F91" w:rsidRDefault="00D26F91" w:rsidP="00D26F91">
      <w:pPr>
        <w:widowControl/>
        <w:autoSpaceDE/>
        <w:autoSpaceDN/>
        <w:adjustRightInd/>
        <w:ind w:firstLine="709"/>
      </w:pPr>
      <w:r w:rsidRPr="00D26F91">
        <w:rPr>
          <w:lang w:val="en-US"/>
        </w:rPr>
        <w:t>D</w:t>
      </w:r>
      <w:r w:rsidRPr="00D26F91">
        <w:t>) Коммерциализация инноваций</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17.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неверно</w:t>
      </w:r>
      <w:r w:rsidR="00D26F91" w:rsidRPr="00D26F91">
        <w:t>.</w:t>
      </w:r>
    </w:p>
    <w:p w:rsidR="00F7717B" w:rsidRDefault="00F7717B" w:rsidP="00D26F91">
      <w:pPr>
        <w:widowControl/>
        <w:autoSpaceDE/>
        <w:autoSpaceDN/>
        <w:adjustRightInd/>
        <w:ind w:firstLine="709"/>
      </w:pPr>
    </w:p>
    <w:p w:rsidR="00F7717B" w:rsidRDefault="00F7717B" w:rsidP="00F7717B">
      <w:pPr>
        <w:widowControl/>
        <w:autoSpaceDE/>
        <w:autoSpaceDN/>
        <w:adjustRightInd/>
        <w:ind w:firstLine="709"/>
      </w:pPr>
      <w:r>
        <w:t>18.</w:t>
      </w:r>
      <w:r w:rsidRPr="00F7717B">
        <w:t xml:space="preserve"> </w:t>
      </w:r>
      <w:r>
        <w:t>Государственное регулирование инновационной политики дифференцируется на:</w:t>
      </w:r>
    </w:p>
    <w:p w:rsidR="00F7717B" w:rsidRDefault="00F7717B" w:rsidP="00F7717B">
      <w:pPr>
        <w:widowControl/>
        <w:autoSpaceDE/>
        <w:autoSpaceDN/>
        <w:adjustRightInd/>
        <w:ind w:firstLine="709"/>
      </w:pPr>
      <w:r>
        <w:t>а) прямое и косвенное</w:t>
      </w:r>
    </w:p>
    <w:p w:rsidR="00F7717B" w:rsidRDefault="00F7717B" w:rsidP="00F7717B">
      <w:pPr>
        <w:widowControl/>
        <w:autoSpaceDE/>
        <w:autoSpaceDN/>
        <w:adjustRightInd/>
        <w:ind w:firstLine="709"/>
      </w:pPr>
      <w:r>
        <w:t>б) бюджетное и внебюджетное</w:t>
      </w:r>
    </w:p>
    <w:p w:rsidR="00F7717B" w:rsidRDefault="00F7717B" w:rsidP="00F7717B">
      <w:pPr>
        <w:widowControl/>
        <w:autoSpaceDE/>
        <w:autoSpaceDN/>
        <w:adjustRightInd/>
        <w:ind w:firstLine="709"/>
      </w:pPr>
      <w:r>
        <w:t>в) основное и второстепенное</w:t>
      </w:r>
    </w:p>
    <w:p w:rsidR="00F7717B" w:rsidRDefault="00F7717B" w:rsidP="00F7717B">
      <w:pPr>
        <w:widowControl/>
        <w:autoSpaceDE/>
        <w:autoSpaceDN/>
        <w:adjustRightInd/>
        <w:ind w:firstLine="709"/>
      </w:pPr>
      <w:r>
        <w:t>г) значимое и незначительное</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19.</w:t>
      </w:r>
      <w:r w:rsidRPr="00F7717B">
        <w:t xml:space="preserve"> </w:t>
      </w:r>
      <w:r>
        <w:t>Статус Наукограда РФ присваивается:</w:t>
      </w:r>
    </w:p>
    <w:p w:rsidR="00F7717B" w:rsidRDefault="00F7717B" w:rsidP="00F7717B">
      <w:pPr>
        <w:widowControl/>
        <w:autoSpaceDE/>
        <w:autoSpaceDN/>
        <w:adjustRightInd/>
        <w:ind w:firstLine="709"/>
      </w:pPr>
      <w:r>
        <w:t>а) Правительством РФ</w:t>
      </w:r>
    </w:p>
    <w:p w:rsidR="00F7717B" w:rsidRDefault="00F7717B" w:rsidP="00F7717B">
      <w:pPr>
        <w:widowControl/>
        <w:autoSpaceDE/>
        <w:autoSpaceDN/>
        <w:adjustRightInd/>
        <w:ind w:firstLine="709"/>
      </w:pPr>
      <w:r>
        <w:t>б) Президентом РФ по представлению Правительства РФ</w:t>
      </w:r>
    </w:p>
    <w:p w:rsidR="00F7717B" w:rsidRDefault="00F7717B" w:rsidP="00F7717B">
      <w:pPr>
        <w:widowControl/>
        <w:autoSpaceDE/>
        <w:autoSpaceDN/>
        <w:adjustRightInd/>
        <w:ind w:firstLine="709"/>
      </w:pPr>
      <w:r>
        <w:t>в) Главой муниципального образования по результатам проведения референдума</w:t>
      </w:r>
    </w:p>
    <w:p w:rsidR="00F7717B" w:rsidRDefault="00F7717B" w:rsidP="00F7717B">
      <w:pPr>
        <w:widowControl/>
        <w:autoSpaceDE/>
        <w:autoSpaceDN/>
        <w:adjustRightInd/>
        <w:ind w:firstLine="709"/>
      </w:pPr>
      <w:r>
        <w:t>г) Губернатором субъекта Российской Федерации</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20.</w:t>
      </w:r>
      <w:r w:rsidRPr="00F7717B">
        <w:t xml:space="preserve"> </w:t>
      </w:r>
      <w:r>
        <w:t>Целью создания особых экономических зон РФ является:</w:t>
      </w:r>
    </w:p>
    <w:p w:rsidR="00F7717B" w:rsidRDefault="00F7717B" w:rsidP="00F7717B">
      <w:pPr>
        <w:widowControl/>
        <w:autoSpaceDE/>
        <w:autoSpaceDN/>
        <w:adjustRightInd/>
        <w:ind w:firstLine="709"/>
      </w:pPr>
      <w:r>
        <w:t>а) внедрение новых прогрессивных технологий на данной территории</w:t>
      </w:r>
    </w:p>
    <w:p w:rsidR="00F7717B" w:rsidRDefault="00F7717B" w:rsidP="00F7717B">
      <w:pPr>
        <w:widowControl/>
        <w:autoSpaceDE/>
        <w:autoSpaceDN/>
        <w:adjustRightInd/>
        <w:ind w:firstLine="709"/>
      </w:pPr>
      <w:r>
        <w:t>б) создание условий для осуществления предпринимательской деятельности</w:t>
      </w:r>
    </w:p>
    <w:p w:rsidR="00F7717B" w:rsidRDefault="00F7717B" w:rsidP="00F7717B">
      <w:pPr>
        <w:widowControl/>
        <w:autoSpaceDE/>
        <w:autoSpaceDN/>
        <w:adjustRightInd/>
        <w:ind w:firstLine="709"/>
      </w:pPr>
      <w:r>
        <w:t>в) создание технопарков и научно-исследовательских центров</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21.</w:t>
      </w:r>
      <w:r w:rsidRPr="00F7717B">
        <w:t xml:space="preserve"> </w:t>
      </w:r>
      <w:r>
        <w:t>Объекты, не признающиеся патентоспособными:</w:t>
      </w:r>
    </w:p>
    <w:p w:rsidR="00F7717B" w:rsidRDefault="00F7717B" w:rsidP="00F7717B">
      <w:pPr>
        <w:widowControl/>
        <w:autoSpaceDE/>
        <w:autoSpaceDN/>
        <w:adjustRightInd/>
        <w:ind w:firstLine="709"/>
      </w:pPr>
      <w:r>
        <w:t>а) сорта растений, породы животных;</w:t>
      </w:r>
    </w:p>
    <w:p w:rsidR="00F7717B" w:rsidRDefault="00F7717B" w:rsidP="00F7717B">
      <w:pPr>
        <w:widowControl/>
        <w:autoSpaceDE/>
        <w:autoSpaceDN/>
        <w:adjustRightInd/>
        <w:ind w:firstLine="709"/>
      </w:pPr>
      <w:r>
        <w:t>б) способы изготовления продуктов;</w:t>
      </w:r>
    </w:p>
    <w:p w:rsidR="00F7717B" w:rsidRDefault="00F7717B" w:rsidP="00F7717B">
      <w:pPr>
        <w:widowControl/>
        <w:autoSpaceDE/>
        <w:autoSpaceDN/>
        <w:adjustRightInd/>
        <w:ind w:firstLine="709"/>
      </w:pPr>
      <w:r>
        <w:t>в) устройство;</w:t>
      </w:r>
    </w:p>
    <w:p w:rsidR="00F7717B" w:rsidRDefault="00F7717B" w:rsidP="00F7717B">
      <w:pPr>
        <w:widowControl/>
        <w:autoSpaceDE/>
        <w:autoSpaceDN/>
        <w:adjustRightInd/>
        <w:ind w:firstLine="709"/>
      </w:pPr>
      <w:r>
        <w:t>г) вещества.</w:t>
      </w:r>
      <w:r>
        <w:cr/>
      </w:r>
    </w:p>
    <w:p w:rsidR="0080717B" w:rsidRDefault="00F7717B" w:rsidP="0080717B">
      <w:pPr>
        <w:widowControl/>
        <w:autoSpaceDE/>
        <w:autoSpaceDN/>
        <w:adjustRightInd/>
        <w:ind w:firstLine="709"/>
      </w:pPr>
      <w:r>
        <w:t>22.</w:t>
      </w:r>
      <w:r w:rsidRPr="00F7717B">
        <w:t xml:space="preserve"> </w:t>
      </w:r>
      <w:r w:rsidR="0080717B">
        <w:t>Государственное регулирование и участие в инновационной</w:t>
      </w:r>
    </w:p>
    <w:p w:rsidR="0080717B" w:rsidRDefault="0080717B" w:rsidP="0080717B">
      <w:pPr>
        <w:widowControl/>
        <w:autoSpaceDE/>
        <w:autoSpaceDN/>
        <w:adjustRightInd/>
        <w:ind w:firstLine="709"/>
      </w:pPr>
      <w:r>
        <w:t>деятельности компаний сводятся к:</w:t>
      </w:r>
    </w:p>
    <w:p w:rsidR="00F7717B" w:rsidRDefault="00F7717B" w:rsidP="00F7717B">
      <w:pPr>
        <w:widowControl/>
        <w:autoSpaceDE/>
        <w:autoSpaceDN/>
        <w:adjustRightInd/>
        <w:ind w:firstLine="709"/>
      </w:pPr>
      <w:r>
        <w:t xml:space="preserve">а) </w:t>
      </w:r>
      <w:r w:rsidR="0080717B">
        <w:t>финансированию научных исследований и разработок (R&amp;D);</w:t>
      </w:r>
    </w:p>
    <w:p w:rsidR="0080717B" w:rsidRDefault="00F7717B" w:rsidP="0080717B">
      <w:pPr>
        <w:widowControl/>
        <w:autoSpaceDE/>
        <w:autoSpaceDN/>
        <w:adjustRightInd/>
        <w:ind w:firstLine="709"/>
      </w:pPr>
      <w:r>
        <w:t xml:space="preserve">б) </w:t>
      </w:r>
      <w:r w:rsidR="0080717B">
        <w:t>выступлению в роли заказчика и главного потребителя результатов R&amp;D;</w:t>
      </w:r>
    </w:p>
    <w:p w:rsidR="00F7717B" w:rsidRDefault="00F7717B" w:rsidP="00F7717B">
      <w:pPr>
        <w:widowControl/>
        <w:autoSpaceDE/>
        <w:autoSpaceDN/>
        <w:adjustRightInd/>
        <w:ind w:firstLine="709"/>
      </w:pPr>
      <w:r>
        <w:t xml:space="preserve">в) </w:t>
      </w:r>
      <w:r w:rsidR="0080717B">
        <w:t>законодательному регулированию, установлению норм и стандартов;</w:t>
      </w:r>
    </w:p>
    <w:p w:rsidR="0080717B" w:rsidRDefault="00F7717B" w:rsidP="0080717B">
      <w:pPr>
        <w:widowControl/>
        <w:autoSpaceDE/>
        <w:autoSpaceDN/>
        <w:adjustRightInd/>
        <w:ind w:firstLine="709"/>
      </w:pPr>
      <w:r>
        <w:t xml:space="preserve">г) </w:t>
      </w:r>
      <w:r w:rsidR="0080717B">
        <w:t>предоставлению налоговых льгот и льготному кредитованию</w:t>
      </w:r>
    </w:p>
    <w:p w:rsidR="0080717B" w:rsidRDefault="0080717B" w:rsidP="0080717B">
      <w:pPr>
        <w:widowControl/>
        <w:autoSpaceDE/>
        <w:autoSpaceDN/>
        <w:adjustRightInd/>
        <w:ind w:firstLine="709"/>
      </w:pPr>
      <w:r>
        <w:t>инновационных проектов;</w:t>
      </w:r>
    </w:p>
    <w:p w:rsidR="0080717B" w:rsidRDefault="0080717B" w:rsidP="0080717B">
      <w:pPr>
        <w:widowControl/>
        <w:autoSpaceDE/>
        <w:autoSpaceDN/>
        <w:adjustRightInd/>
        <w:ind w:firstLine="709"/>
      </w:pPr>
      <w:r>
        <w:t>д) выступлению в роли посредника и регулятора взаимоотношений</w:t>
      </w:r>
    </w:p>
    <w:p w:rsidR="0080717B" w:rsidRDefault="0080717B" w:rsidP="0080717B">
      <w:pPr>
        <w:widowControl/>
        <w:autoSpaceDE/>
        <w:autoSpaceDN/>
        <w:adjustRightInd/>
        <w:ind w:firstLine="709"/>
      </w:pPr>
      <w:r>
        <w:t>между частными компаниями, научно-исследовательскими институтами и</w:t>
      </w:r>
    </w:p>
    <w:p w:rsidR="0080717B" w:rsidRDefault="0080717B" w:rsidP="0080717B">
      <w:pPr>
        <w:widowControl/>
        <w:autoSpaceDE/>
        <w:autoSpaceDN/>
        <w:adjustRightInd/>
        <w:ind w:firstLine="709"/>
      </w:pPr>
      <w:r>
        <w:t>университетами;</w:t>
      </w:r>
    </w:p>
    <w:p w:rsidR="0080717B" w:rsidRDefault="0080717B" w:rsidP="0080717B">
      <w:pPr>
        <w:widowControl/>
        <w:autoSpaceDE/>
        <w:autoSpaceDN/>
        <w:adjustRightInd/>
        <w:ind w:firstLine="709"/>
      </w:pPr>
      <w:r>
        <w:t>е) «а» и «г»;</w:t>
      </w:r>
    </w:p>
    <w:p w:rsidR="00F7717B" w:rsidRDefault="0080717B" w:rsidP="0080717B">
      <w:pPr>
        <w:widowControl/>
        <w:autoSpaceDE/>
        <w:autoSpaceDN/>
        <w:adjustRightInd/>
        <w:ind w:firstLine="709"/>
      </w:pPr>
      <w:r>
        <w:t xml:space="preserve">ж) все перечисленное верно. </w:t>
      </w:r>
    </w:p>
    <w:p w:rsidR="00F7717B" w:rsidRDefault="00F7717B" w:rsidP="00F7717B">
      <w:pPr>
        <w:widowControl/>
        <w:autoSpaceDE/>
        <w:autoSpaceDN/>
        <w:adjustRightInd/>
        <w:ind w:firstLine="709"/>
      </w:pPr>
    </w:p>
    <w:p w:rsidR="00F7717B" w:rsidRPr="00D26F91" w:rsidRDefault="00F7717B" w:rsidP="00F7717B">
      <w:pPr>
        <w:widowControl/>
        <w:autoSpaceDE/>
        <w:autoSpaceDN/>
        <w:adjustRightInd/>
        <w:ind w:firstLine="709"/>
      </w:pPr>
      <w:r>
        <w:t>23. Государственная инновационная политика — это составная часть социально – экономической политики, которая выражает отношение государства к инновационной деятельности, определяет цели, направления, формы деятельности органов государственной власти в области науки, техники и реализации достижений науки и техники</w:t>
      </w:r>
    </w:p>
    <w:p w:rsidR="00F7717B" w:rsidRPr="00D26F91" w:rsidRDefault="00F7717B" w:rsidP="00F7717B">
      <w:pPr>
        <w:widowControl/>
        <w:autoSpaceDE/>
        <w:autoSpaceDN/>
        <w:adjustRightInd/>
        <w:ind w:firstLine="709"/>
      </w:pPr>
      <w:r w:rsidRPr="00D26F91">
        <w:t>А)</w:t>
      </w:r>
      <w:r>
        <w:t xml:space="preserve"> утверждение </w:t>
      </w:r>
      <w:r w:rsidRPr="00D26F91">
        <w:t>верно;</w:t>
      </w:r>
    </w:p>
    <w:p w:rsidR="00F7717B" w:rsidRDefault="00F7717B" w:rsidP="00F7717B">
      <w:pPr>
        <w:widowControl/>
        <w:autoSpaceDE/>
        <w:autoSpaceDN/>
        <w:adjustRightInd/>
        <w:ind w:firstLine="709"/>
      </w:pPr>
      <w:r w:rsidRPr="00D26F91">
        <w:t xml:space="preserve">В) </w:t>
      </w:r>
      <w:r>
        <w:t xml:space="preserve">утверждение </w:t>
      </w:r>
      <w:r w:rsidRPr="00D26F91">
        <w:t>неверно.</w:t>
      </w:r>
    </w:p>
    <w:p w:rsidR="00D26F91" w:rsidRPr="00D26F91" w:rsidRDefault="00D26F91" w:rsidP="00101A54">
      <w:pPr>
        <w:widowControl/>
        <w:autoSpaceDE/>
        <w:autoSpaceDN/>
        <w:adjustRightInd/>
        <w:jc w:val="both"/>
      </w:pPr>
    </w:p>
    <w:p w:rsidR="00D26F91" w:rsidRPr="00D26F91" w:rsidRDefault="00F7717B" w:rsidP="006172BF">
      <w:pPr>
        <w:widowControl/>
        <w:autoSpaceDE/>
        <w:autoSpaceDN/>
        <w:adjustRightInd/>
        <w:ind w:firstLine="709"/>
        <w:jc w:val="both"/>
      </w:pPr>
      <w:r>
        <w:t xml:space="preserve">24. В рамках </w:t>
      </w:r>
      <w:r w:rsidR="006172BF">
        <w:t>С</w:t>
      </w:r>
      <w:r>
        <w:t xml:space="preserve">тратегии инновационного развития </w:t>
      </w:r>
      <w:r w:rsidR="006172BF">
        <w:t>РФ до 2020 года допустимо, что</w:t>
      </w:r>
      <w:r>
        <w:t xml:space="preserve"> для России в современных условиях оптимальным является вариант развития с </w:t>
      </w:r>
      <w:r w:rsidR="006172BF">
        <w:t>э</w:t>
      </w:r>
      <w:r>
        <w:t>лементами лидерства в некоторых сегментах экономики, в которых имеются (или могут быть быстро созданы) конкурентные преимущества, но с реализацией догоняющего варианта в большинстве секторов экономики</w:t>
      </w:r>
    </w:p>
    <w:p w:rsidR="00F7717B" w:rsidRDefault="00F7717B" w:rsidP="006172BF">
      <w:pPr>
        <w:ind w:firstLine="709"/>
      </w:pPr>
      <w:r>
        <w:t>А) утверждение верно;</w:t>
      </w:r>
    </w:p>
    <w:p w:rsidR="003F1B7A" w:rsidRDefault="00F7717B" w:rsidP="006172BF">
      <w:pPr>
        <w:ind w:firstLine="709"/>
      </w:pPr>
      <w:r>
        <w:t>В) утверждение неверно.</w:t>
      </w:r>
    </w:p>
    <w:p w:rsidR="006172BF" w:rsidRDefault="006172BF" w:rsidP="006172BF">
      <w:pPr>
        <w:ind w:firstLine="709"/>
      </w:pPr>
    </w:p>
    <w:p w:rsidR="006172BF" w:rsidRDefault="006172BF" w:rsidP="006172BF">
      <w:pPr>
        <w:ind w:firstLine="709"/>
      </w:pPr>
      <w:r>
        <w:t>25.</w:t>
      </w:r>
      <w:r w:rsidRPr="006172BF">
        <w:t xml:space="preserve"> </w:t>
      </w:r>
      <w:r>
        <w:t>Государственная научно-техническая программа – это:</w:t>
      </w:r>
    </w:p>
    <w:p w:rsidR="006172BF" w:rsidRDefault="006172BF" w:rsidP="0080717B">
      <w:pPr>
        <w:ind w:firstLine="709"/>
        <w:jc w:val="both"/>
      </w:pPr>
      <w:r>
        <w:t>а) комплекс мероприятий, взаимосвязанных по ресурсам, срокам и исполнителям,</w:t>
      </w:r>
      <w:r w:rsidR="0080717B">
        <w:t xml:space="preserve"> </w:t>
      </w:r>
      <w:r>
        <w:t>обеспечивающих эффективное решение важнейших научно-технических проблем на приоритетных направлениях развития науки и техники</w:t>
      </w:r>
    </w:p>
    <w:p w:rsidR="006172BF" w:rsidRDefault="006172BF" w:rsidP="006172BF">
      <w:pPr>
        <w:ind w:firstLine="709"/>
      </w:pPr>
      <w:r>
        <w:t>б) официальный документ, утверждаемый Правительством РФ</w:t>
      </w:r>
      <w:r w:rsidR="0080717B">
        <w:t>;</w:t>
      </w:r>
    </w:p>
    <w:p w:rsidR="006172BF" w:rsidRDefault="006172BF" w:rsidP="006172BF">
      <w:pPr>
        <w:ind w:firstLine="709"/>
      </w:pPr>
      <w:r>
        <w:t>в) комплекс приоритетных направлений развития науки и техники</w:t>
      </w:r>
      <w:r w:rsidR="0080717B">
        <w:t>;</w:t>
      </w:r>
    </w:p>
    <w:p w:rsidR="006172BF" w:rsidRDefault="006172BF" w:rsidP="006172BF">
      <w:pPr>
        <w:ind w:firstLine="709"/>
      </w:pPr>
      <w:r>
        <w:t>г) «а» и «б»</w:t>
      </w:r>
      <w:r>
        <w:cr/>
        <w:t xml:space="preserve"> </w:t>
      </w:r>
    </w:p>
    <w:p w:rsidR="00101A54" w:rsidRDefault="00101A54" w:rsidP="00DC2134">
      <w:pPr>
        <w:ind w:firstLine="708"/>
        <w:jc w:val="both"/>
        <w:rPr>
          <w:u w:val="single"/>
        </w:rPr>
      </w:pPr>
    </w:p>
    <w:p w:rsidR="002C191C" w:rsidRDefault="002C191C" w:rsidP="00DC2134">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r w:rsidR="00690BBF">
        <w:rPr>
          <w:u w:val="single"/>
        </w:rPr>
        <w:t>магистрант</w:t>
      </w:r>
      <w:r>
        <w:rPr>
          <w:u w:val="single"/>
        </w:rPr>
        <w:t>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407579" w:rsidRPr="00DC11F5">
        <w:rPr>
          <w:u w:val="single"/>
        </w:rPr>
        <w:t>повышенный уровень</w:t>
      </w:r>
      <w:r w:rsidRPr="00DC11F5">
        <w:rPr>
          <w:u w:val="single"/>
        </w:rPr>
        <w:t xml:space="preserve"> формирования компетенции):</w:t>
      </w:r>
    </w:p>
    <w:p w:rsidR="00690BBF" w:rsidRPr="00DC2134" w:rsidRDefault="00690BBF" w:rsidP="00DC2134">
      <w:pPr>
        <w:ind w:firstLine="708"/>
        <w:jc w:val="both"/>
        <w:rPr>
          <w:u w:val="single"/>
        </w:rPr>
      </w:pPr>
    </w:p>
    <w:p w:rsidR="00C400F1" w:rsidRPr="00BE01F2" w:rsidRDefault="00C400F1" w:rsidP="00C400F1">
      <w:pPr>
        <w:jc w:val="both"/>
      </w:pPr>
      <w:r w:rsidRPr="00BE01F2">
        <w:t>Проведите анализ норматив</w:t>
      </w:r>
      <w:r w:rsidR="000D1E7D">
        <w:t xml:space="preserve">ных документов, регулирующих </w:t>
      </w:r>
      <w:r w:rsidR="00407579">
        <w:t>инновационную деятельность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910"/>
        <w:gridCol w:w="1915"/>
        <w:gridCol w:w="1935"/>
        <w:gridCol w:w="1794"/>
      </w:tblGrid>
      <w:tr w:rsidR="00C400F1" w:rsidRPr="00BE01F2" w:rsidTr="0011166F">
        <w:tc>
          <w:tcPr>
            <w:tcW w:w="1802" w:type="dxa"/>
            <w:shd w:val="clear" w:color="auto" w:fill="auto"/>
          </w:tcPr>
          <w:p w:rsidR="00C400F1" w:rsidRPr="0068440D" w:rsidRDefault="00C400F1" w:rsidP="0011166F">
            <w:pPr>
              <w:jc w:val="both"/>
            </w:pPr>
            <w:r w:rsidRPr="0068440D">
              <w:t>Название документа</w:t>
            </w:r>
          </w:p>
        </w:tc>
        <w:tc>
          <w:tcPr>
            <w:tcW w:w="1910" w:type="dxa"/>
            <w:shd w:val="clear" w:color="auto" w:fill="auto"/>
          </w:tcPr>
          <w:p w:rsidR="00C400F1" w:rsidRPr="0068440D" w:rsidRDefault="00C400F1" w:rsidP="0011166F">
            <w:pPr>
              <w:jc w:val="both"/>
            </w:pPr>
            <w:r w:rsidRPr="0068440D">
              <w:t>Цель документа</w:t>
            </w:r>
          </w:p>
        </w:tc>
        <w:tc>
          <w:tcPr>
            <w:tcW w:w="1915" w:type="dxa"/>
            <w:shd w:val="clear" w:color="auto" w:fill="auto"/>
          </w:tcPr>
          <w:p w:rsidR="00C400F1" w:rsidRPr="0068440D" w:rsidRDefault="00C400F1" w:rsidP="0011166F">
            <w:pPr>
              <w:jc w:val="both"/>
            </w:pPr>
            <w:r w:rsidRPr="0068440D">
              <w:t>Основные положения документа</w:t>
            </w:r>
          </w:p>
        </w:tc>
        <w:tc>
          <w:tcPr>
            <w:tcW w:w="1935" w:type="dxa"/>
            <w:shd w:val="clear" w:color="auto" w:fill="auto"/>
          </w:tcPr>
          <w:p w:rsidR="00C400F1" w:rsidRPr="0068440D" w:rsidRDefault="00C400F1" w:rsidP="0011166F">
            <w:pPr>
              <w:jc w:val="both"/>
            </w:pPr>
            <w:r w:rsidRPr="0068440D">
              <w:t>Примечания</w:t>
            </w:r>
          </w:p>
        </w:tc>
        <w:tc>
          <w:tcPr>
            <w:tcW w:w="1794" w:type="dxa"/>
            <w:shd w:val="clear" w:color="auto" w:fill="auto"/>
          </w:tcPr>
          <w:p w:rsidR="00C400F1" w:rsidRPr="0068440D" w:rsidRDefault="00C400F1" w:rsidP="0011166F">
            <w:pPr>
              <w:jc w:val="both"/>
            </w:pPr>
            <w:r w:rsidRPr="0068440D">
              <w:t>Орган  и дата принятия</w:t>
            </w:r>
          </w:p>
        </w:tc>
      </w:tr>
      <w:tr w:rsidR="00C400F1" w:rsidRPr="00BE01F2" w:rsidTr="0011166F">
        <w:tc>
          <w:tcPr>
            <w:tcW w:w="1802" w:type="dxa"/>
            <w:shd w:val="clear" w:color="auto" w:fill="auto"/>
          </w:tcPr>
          <w:p w:rsidR="00C400F1" w:rsidRPr="003635D8" w:rsidRDefault="00C400F1" w:rsidP="0011166F">
            <w:pPr>
              <w:jc w:val="both"/>
              <w:rPr>
                <w:b/>
              </w:rPr>
            </w:pPr>
          </w:p>
        </w:tc>
        <w:tc>
          <w:tcPr>
            <w:tcW w:w="1910" w:type="dxa"/>
            <w:shd w:val="clear" w:color="auto" w:fill="auto"/>
          </w:tcPr>
          <w:p w:rsidR="00C400F1" w:rsidRPr="003635D8" w:rsidRDefault="00C400F1" w:rsidP="0011166F">
            <w:pPr>
              <w:jc w:val="both"/>
              <w:rPr>
                <w:b/>
              </w:rPr>
            </w:pPr>
          </w:p>
        </w:tc>
        <w:tc>
          <w:tcPr>
            <w:tcW w:w="1915" w:type="dxa"/>
            <w:shd w:val="clear" w:color="auto" w:fill="auto"/>
          </w:tcPr>
          <w:p w:rsidR="00C400F1" w:rsidRPr="003635D8" w:rsidRDefault="00C400F1" w:rsidP="0011166F">
            <w:pPr>
              <w:jc w:val="both"/>
              <w:rPr>
                <w:b/>
              </w:rPr>
            </w:pPr>
          </w:p>
        </w:tc>
        <w:tc>
          <w:tcPr>
            <w:tcW w:w="1935" w:type="dxa"/>
            <w:shd w:val="clear" w:color="auto" w:fill="auto"/>
          </w:tcPr>
          <w:p w:rsidR="00C400F1" w:rsidRPr="003635D8" w:rsidRDefault="00C400F1" w:rsidP="0011166F">
            <w:pPr>
              <w:jc w:val="both"/>
              <w:rPr>
                <w:b/>
              </w:rPr>
            </w:pPr>
          </w:p>
        </w:tc>
        <w:tc>
          <w:tcPr>
            <w:tcW w:w="1794" w:type="dxa"/>
            <w:shd w:val="clear" w:color="auto" w:fill="auto"/>
          </w:tcPr>
          <w:p w:rsidR="00C400F1" w:rsidRPr="003635D8" w:rsidRDefault="00C400F1" w:rsidP="0011166F">
            <w:pPr>
              <w:jc w:val="both"/>
              <w:rPr>
                <w:b/>
              </w:rPr>
            </w:pPr>
          </w:p>
        </w:tc>
      </w:tr>
    </w:tbl>
    <w:p w:rsidR="00C400F1" w:rsidRPr="00DC11F5" w:rsidRDefault="00C400F1" w:rsidP="00C400F1">
      <w:pPr>
        <w:jc w:val="center"/>
        <w:rPr>
          <w:i/>
          <w:iCs/>
        </w:rPr>
      </w:pPr>
    </w:p>
    <w:p w:rsidR="00AB13C2"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 xml:space="preserve">Задание </w:t>
      </w:r>
    </w:p>
    <w:p w:rsidR="00B81229" w:rsidRPr="002650D3" w:rsidRDefault="00B81229" w:rsidP="00B81229">
      <w:pPr>
        <w:ind w:firstLine="708"/>
        <w:jc w:val="both"/>
      </w:pPr>
      <w:r w:rsidRPr="002650D3">
        <w:t xml:space="preserve">Используя знания, полученные во время изучения дисциплины, напишите эссе на тему: </w:t>
      </w:r>
    </w:p>
    <w:p w:rsidR="00AB13C2" w:rsidRPr="00407579" w:rsidRDefault="00407579" w:rsidP="00407579">
      <w:pPr>
        <w:pStyle w:val="aa"/>
        <w:widowControl/>
        <w:numPr>
          <w:ilvl w:val="0"/>
          <w:numId w:val="35"/>
        </w:numPr>
        <w:shd w:val="clear" w:color="auto" w:fill="FFFFFF"/>
        <w:autoSpaceDE/>
        <w:autoSpaceDN/>
        <w:adjustRightInd/>
        <w:jc w:val="both"/>
        <w:rPr>
          <w:rFonts w:ascii="yandex-sans" w:hAnsi="yandex-sans"/>
          <w:color w:val="000000"/>
          <w:sz w:val="23"/>
          <w:szCs w:val="23"/>
        </w:rPr>
      </w:pPr>
      <w:r w:rsidRPr="00407579">
        <w:rPr>
          <w:rFonts w:ascii="yandex-sans" w:hAnsi="yandex-sans"/>
          <w:color w:val="000000"/>
          <w:sz w:val="23"/>
          <w:szCs w:val="23"/>
        </w:rPr>
        <w:t>Модель инновационного человека.</w:t>
      </w:r>
    </w:p>
    <w:p w:rsidR="00407579" w:rsidRPr="00407579" w:rsidRDefault="00407579" w:rsidP="00407579">
      <w:pPr>
        <w:pStyle w:val="aa"/>
        <w:widowControl/>
        <w:numPr>
          <w:ilvl w:val="0"/>
          <w:numId w:val="35"/>
        </w:numPr>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Реализация стратегии инновационного развития: достижения и проблемы.</w:t>
      </w:r>
    </w:p>
    <w:p w:rsidR="00AB13C2"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 xml:space="preserve">Задание </w:t>
      </w:r>
    </w:p>
    <w:p w:rsidR="0098566F" w:rsidRDefault="0098566F" w:rsidP="005D612E">
      <w:pPr>
        <w:widowControl/>
        <w:shd w:val="clear" w:color="auto" w:fill="FFFFFF"/>
        <w:autoSpaceDE/>
        <w:autoSpaceDN/>
        <w:adjustRightInd/>
        <w:jc w:val="both"/>
        <w:rPr>
          <w:rFonts w:ascii="yandex-sans" w:hAnsi="yandex-sans"/>
          <w:color w:val="000000"/>
          <w:sz w:val="23"/>
          <w:szCs w:val="23"/>
        </w:rPr>
      </w:pPr>
      <w:r w:rsidRPr="0098566F">
        <w:rPr>
          <w:rFonts w:ascii="yandex-sans" w:hAnsi="yandex-sans"/>
          <w:color w:val="000000"/>
          <w:sz w:val="23"/>
          <w:szCs w:val="23"/>
        </w:rPr>
        <w:t>О</w:t>
      </w:r>
      <w:r>
        <w:rPr>
          <w:rFonts w:ascii="yandex-sans" w:hAnsi="yandex-sans"/>
          <w:color w:val="000000"/>
          <w:sz w:val="23"/>
          <w:szCs w:val="23"/>
        </w:rPr>
        <w:t>пишите о</w:t>
      </w:r>
      <w:r w:rsidRPr="0098566F">
        <w:rPr>
          <w:rFonts w:ascii="yandex-sans" w:hAnsi="yandex-sans"/>
          <w:color w:val="000000"/>
          <w:sz w:val="23"/>
          <w:szCs w:val="23"/>
        </w:rPr>
        <w:t>собенности формирования спроса на инновационную продукцию.</w:t>
      </w:r>
    </w:p>
    <w:p w:rsidR="00AB13C2"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 xml:space="preserve">Задание </w:t>
      </w:r>
    </w:p>
    <w:p w:rsidR="00AB13C2" w:rsidRPr="00AB13C2" w:rsidRDefault="0098566F" w:rsidP="005D612E">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Опишите основные положения методики оценки инновационного развития региона, предложенной НИУ ВШЭ.</w:t>
      </w:r>
    </w:p>
    <w:p w:rsidR="005D612E"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Задание</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sidRPr="001F7C50">
        <w:rPr>
          <w:rFonts w:ascii="yandex-sans" w:hAnsi="yandex-sans"/>
          <w:color w:val="000000"/>
          <w:sz w:val="23"/>
          <w:szCs w:val="23"/>
        </w:rPr>
        <w:t>В качестве каких объектов интеллектуальной собственности</w:t>
      </w:r>
      <w:r>
        <w:rPr>
          <w:rFonts w:ascii="yandex-sans" w:hAnsi="yandex-sans"/>
          <w:color w:val="000000"/>
          <w:sz w:val="23"/>
          <w:szCs w:val="23"/>
        </w:rPr>
        <w:t xml:space="preserve"> </w:t>
      </w:r>
      <w:r w:rsidRPr="001F7C50">
        <w:rPr>
          <w:rFonts w:ascii="yandex-sans" w:hAnsi="yandex-sans"/>
          <w:color w:val="000000"/>
          <w:sz w:val="23"/>
          <w:szCs w:val="23"/>
        </w:rPr>
        <w:t>можно защищать следующие результаты инновационной деятельности?</w:t>
      </w:r>
      <w:r>
        <w:rPr>
          <w:rFonts w:ascii="yandex-sans" w:hAnsi="yandex-sans"/>
          <w:color w:val="000000"/>
          <w:sz w:val="23"/>
          <w:szCs w:val="23"/>
        </w:rPr>
        <w:t xml:space="preserve"> </w:t>
      </w:r>
      <w:r w:rsidRPr="001F7C50">
        <w:rPr>
          <w:rFonts w:ascii="yandex-sans" w:hAnsi="yandex-sans"/>
          <w:color w:val="000000"/>
          <w:sz w:val="23"/>
          <w:szCs w:val="23"/>
        </w:rPr>
        <w:t>Какова продолжительность периода правовой охраны данного объекта</w:t>
      </w:r>
      <w:r>
        <w:rPr>
          <w:rFonts w:ascii="yandex-sans" w:hAnsi="yandex-sans"/>
          <w:color w:val="000000"/>
          <w:sz w:val="23"/>
          <w:szCs w:val="23"/>
        </w:rPr>
        <w:t xml:space="preserve"> </w:t>
      </w:r>
      <w:r w:rsidRPr="001F7C50">
        <w:rPr>
          <w:rFonts w:ascii="yandex-sans" w:hAnsi="yandex-sans"/>
          <w:color w:val="000000"/>
          <w:sz w:val="23"/>
          <w:szCs w:val="23"/>
        </w:rPr>
        <w:t>интеллектуальной собственности</w:t>
      </w:r>
      <w:r>
        <w:rPr>
          <w:rFonts w:ascii="yandex-sans" w:hAnsi="yandex-sans"/>
          <w:color w:val="000000"/>
          <w:sz w:val="23"/>
          <w:szCs w:val="23"/>
        </w:rPr>
        <w:t>:</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новая компьютерная программа распознавания образов;</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новый дизайн контактных линз;</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новый метод найма персонала;</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принципиально новая разновидность стирального порошка;</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новая технология дистанционного обучения;</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принципиально новый тип электронного носителя информации;</w:t>
      </w:r>
    </w:p>
    <w:p w:rsidR="00AB13C2" w:rsidRPr="00AB13C2"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оригинальный рецепт приготовления торта.</w:t>
      </w:r>
    </w:p>
    <w:p w:rsidR="00217FFC" w:rsidRPr="00360B23" w:rsidRDefault="00360B23" w:rsidP="00FF5ABF">
      <w:pPr>
        <w:jc w:val="both"/>
        <w:rPr>
          <w:b/>
        </w:rPr>
      </w:pPr>
      <w:r w:rsidRPr="00360B23">
        <w:rPr>
          <w:b/>
        </w:rPr>
        <w:t>Задание</w:t>
      </w:r>
    </w:p>
    <w:p w:rsidR="00360B23" w:rsidRDefault="00360B23" w:rsidP="00FF5ABF">
      <w:pPr>
        <w:jc w:val="both"/>
      </w:pPr>
      <w:r>
        <w:t>Что такое критические технологии? Как они формируются и кем утверждаются?</w:t>
      </w:r>
    </w:p>
    <w:p w:rsidR="002650D3" w:rsidRPr="002650D3" w:rsidRDefault="00360B23" w:rsidP="00FF5ABF">
      <w:pPr>
        <w:widowControl/>
        <w:autoSpaceDE/>
        <w:autoSpaceDN/>
        <w:adjustRightInd/>
        <w:contextualSpacing/>
        <w:jc w:val="both"/>
        <w:rPr>
          <w:b/>
        </w:rPr>
      </w:pPr>
      <w:r>
        <w:rPr>
          <w:b/>
        </w:rPr>
        <w:t>Задание</w:t>
      </w:r>
    </w:p>
    <w:p w:rsidR="002650D3" w:rsidRPr="00360B23" w:rsidRDefault="00360B23" w:rsidP="00FF5ABF">
      <w:pPr>
        <w:jc w:val="both"/>
      </w:pPr>
      <w:r w:rsidRPr="00360B23">
        <w:t>Объясните суть противоречия между функционированием и развитием.</w:t>
      </w:r>
    </w:p>
    <w:p w:rsidR="00FF5ABF" w:rsidRPr="00FF5ABF" w:rsidRDefault="002650D3" w:rsidP="00FF5ABF">
      <w:pPr>
        <w:widowControl/>
        <w:shd w:val="clear" w:color="auto" w:fill="FFFFFF"/>
        <w:autoSpaceDE/>
        <w:autoSpaceDN/>
        <w:adjustRightInd/>
        <w:jc w:val="both"/>
        <w:rPr>
          <w:b/>
        </w:rPr>
      </w:pPr>
      <w:r w:rsidRPr="00FF5ABF">
        <w:rPr>
          <w:b/>
        </w:rPr>
        <w:t>Кейс-задание</w:t>
      </w:r>
      <w:r w:rsidRPr="002650D3">
        <w:t xml:space="preserve"> </w:t>
      </w:r>
      <w:r w:rsidR="00FF5ABF" w:rsidRPr="00FF5ABF">
        <w:rPr>
          <w:b/>
        </w:rPr>
        <w:t>«Инновационная экосистема регионального университета»</w:t>
      </w:r>
    </w:p>
    <w:p w:rsidR="00FF5ABF" w:rsidRDefault="00FF5ABF" w:rsidP="00FF5ABF">
      <w:pPr>
        <w:widowControl/>
        <w:shd w:val="clear" w:color="auto" w:fill="FFFFFF"/>
        <w:autoSpaceDE/>
        <w:autoSpaceDN/>
        <w:adjustRightInd/>
        <w:jc w:val="both"/>
      </w:pPr>
      <w:r>
        <w:t>Описываемая ситуация происходит в классическом региональном университете, который готовит кадры широкого профиля. Университет включает в себя более 20 факультетов и 5 институтов различных направлений.</w:t>
      </w:r>
      <w:r w:rsidR="00645781">
        <w:t xml:space="preserve"> </w:t>
      </w:r>
      <w:r>
        <w:t>В 2012 году руководством вуза была утверждена новая стратегия развития университета с фокусом на инновационное развитие, а именно — усиление исследовательской функции вуза с целью коммерциализации разработок в будущем. На момент принятия стратегии в университете в прошлые годы были сформированы элементы инновационной инфраструктуры:</w:t>
      </w:r>
    </w:p>
    <w:p w:rsidR="00FF5ABF" w:rsidRDefault="00FF5ABF" w:rsidP="00FF5ABF">
      <w:pPr>
        <w:widowControl/>
        <w:shd w:val="clear" w:color="auto" w:fill="FFFFFF"/>
        <w:autoSpaceDE/>
        <w:autoSpaceDN/>
        <w:adjustRightInd/>
        <w:jc w:val="both"/>
      </w:pPr>
      <w:r>
        <w:t>•  научный парк;</w:t>
      </w:r>
    </w:p>
    <w:p w:rsidR="00FF5ABF" w:rsidRDefault="00FF5ABF" w:rsidP="00FF5ABF">
      <w:pPr>
        <w:widowControl/>
        <w:shd w:val="clear" w:color="auto" w:fill="FFFFFF"/>
        <w:autoSpaceDE/>
        <w:autoSpaceDN/>
        <w:adjustRightInd/>
        <w:jc w:val="both"/>
      </w:pPr>
      <w:r>
        <w:t>•  бизнес-инкубатор;</w:t>
      </w:r>
    </w:p>
    <w:p w:rsidR="00FF5ABF" w:rsidRDefault="00FF5ABF" w:rsidP="00FF5ABF">
      <w:pPr>
        <w:widowControl/>
        <w:shd w:val="clear" w:color="auto" w:fill="FFFFFF"/>
        <w:autoSpaceDE/>
        <w:autoSpaceDN/>
        <w:adjustRightInd/>
        <w:jc w:val="both"/>
      </w:pPr>
      <w:r>
        <w:t>•  студенческий бизнес-клуб (основная деятельность — разбор бизнес-кейсов и лекции приглашенных практиков).</w:t>
      </w:r>
    </w:p>
    <w:p w:rsidR="00FF5ABF" w:rsidRDefault="00FF5ABF" w:rsidP="00FF5ABF">
      <w:pPr>
        <w:widowControl/>
        <w:shd w:val="clear" w:color="auto" w:fill="FFFFFF"/>
        <w:autoSpaceDE/>
        <w:autoSpaceDN/>
        <w:adjustRightInd/>
        <w:jc w:val="both"/>
      </w:pPr>
      <w:r>
        <w:t>За 5 лет реализации стратегии (2012–2017 гг.) произошли существенные изменения в работе вуза: был преобразован ряд подразделений и открыты новые элементы инновационной инфраструктуры, осуществлены важные мероприятия по развитию инновационной деятельности:</w:t>
      </w:r>
    </w:p>
    <w:p w:rsidR="00FF5ABF" w:rsidRDefault="00FF5ABF" w:rsidP="00FF5ABF">
      <w:pPr>
        <w:widowControl/>
        <w:shd w:val="clear" w:color="auto" w:fill="FFFFFF"/>
        <w:autoSpaceDE/>
        <w:autoSpaceDN/>
        <w:adjustRightInd/>
        <w:jc w:val="both"/>
      </w:pPr>
      <w:r>
        <w:t>•  создан центр трансфера технологий;</w:t>
      </w:r>
    </w:p>
    <w:p w:rsidR="00FF5ABF" w:rsidRDefault="00FF5ABF" w:rsidP="00FF5ABF">
      <w:pPr>
        <w:widowControl/>
        <w:shd w:val="clear" w:color="auto" w:fill="FFFFFF"/>
        <w:autoSpaceDE/>
        <w:autoSpaceDN/>
        <w:adjustRightInd/>
        <w:jc w:val="both"/>
      </w:pPr>
      <w:r>
        <w:t>•  создан центр коллективного пользования;</w:t>
      </w:r>
    </w:p>
    <w:p w:rsidR="00FF5ABF" w:rsidRDefault="00FF5ABF" w:rsidP="00FF5ABF">
      <w:pPr>
        <w:widowControl/>
        <w:shd w:val="clear" w:color="auto" w:fill="FFFFFF"/>
        <w:autoSpaceDE/>
        <w:autoSpaceDN/>
        <w:adjustRightInd/>
        <w:jc w:val="both"/>
      </w:pPr>
      <w:r>
        <w:t>•  создан центр прототипирования и прогнозирования;</w:t>
      </w:r>
    </w:p>
    <w:p w:rsidR="00FF5ABF" w:rsidRDefault="00FF5ABF" w:rsidP="00FF5ABF">
      <w:pPr>
        <w:widowControl/>
        <w:shd w:val="clear" w:color="auto" w:fill="FFFFFF"/>
        <w:autoSpaceDE/>
        <w:autoSpaceDN/>
        <w:adjustRightInd/>
        <w:jc w:val="both"/>
      </w:pPr>
      <w:r>
        <w:t>•  открыт патентно-правовой отдел;</w:t>
      </w:r>
    </w:p>
    <w:p w:rsidR="00FF5ABF" w:rsidRDefault="00FF5ABF" w:rsidP="00FF5ABF">
      <w:pPr>
        <w:widowControl/>
        <w:shd w:val="clear" w:color="auto" w:fill="FFFFFF"/>
        <w:autoSpaceDE/>
        <w:autoSpaceDN/>
        <w:adjustRightInd/>
        <w:jc w:val="both"/>
      </w:pPr>
      <w:r>
        <w:t>•  открыта коммуникационная площадка для проведения конференций, круглых столов, семинаров;</w:t>
      </w:r>
    </w:p>
    <w:p w:rsidR="00FF5ABF" w:rsidRDefault="00FF5ABF" w:rsidP="00FF5ABF">
      <w:pPr>
        <w:widowControl/>
        <w:shd w:val="clear" w:color="auto" w:fill="FFFFFF"/>
        <w:autoSpaceDE/>
        <w:autoSpaceDN/>
        <w:adjustRightInd/>
        <w:jc w:val="both"/>
      </w:pPr>
      <w:r>
        <w:t>•  ряд исследовательских лабораторий получил дополнительное финансирование, направленное на техническое оснащение;</w:t>
      </w:r>
    </w:p>
    <w:p w:rsidR="00FF5ABF" w:rsidRDefault="00FF5ABF" w:rsidP="00FF5ABF">
      <w:pPr>
        <w:widowControl/>
        <w:shd w:val="clear" w:color="auto" w:fill="FFFFFF"/>
        <w:autoSpaceDE/>
        <w:autoSpaceDN/>
        <w:adjustRightInd/>
        <w:jc w:val="both"/>
      </w:pPr>
      <w:r>
        <w:t>•  на базе научного парка было создано подразделение, отвечающее</w:t>
      </w:r>
    </w:p>
    <w:p w:rsidR="00FF5ABF" w:rsidRDefault="00FF5ABF" w:rsidP="00FF5ABF">
      <w:pPr>
        <w:widowControl/>
        <w:shd w:val="clear" w:color="auto" w:fill="FFFFFF"/>
        <w:autoSpaceDE/>
        <w:autoSpaceDN/>
        <w:adjustRightInd/>
        <w:jc w:val="both"/>
      </w:pPr>
      <w:r>
        <w:t>за привлечение представителей промышленности, бизнес-ангелов и венчурных фондов;</w:t>
      </w:r>
    </w:p>
    <w:p w:rsidR="00FF5ABF" w:rsidRDefault="00FF5ABF" w:rsidP="00FF5ABF">
      <w:pPr>
        <w:widowControl/>
        <w:shd w:val="clear" w:color="auto" w:fill="FFFFFF"/>
        <w:autoSpaceDE/>
        <w:autoSpaceDN/>
        <w:adjustRightInd/>
        <w:jc w:val="both"/>
      </w:pPr>
      <w:r>
        <w:t>•  появилась должность проректора по инновационному развитию;</w:t>
      </w:r>
    </w:p>
    <w:p w:rsidR="00FF5ABF" w:rsidRDefault="00FF5ABF" w:rsidP="00FF5ABF">
      <w:pPr>
        <w:widowControl/>
        <w:shd w:val="clear" w:color="auto" w:fill="FFFFFF"/>
        <w:autoSpaceDE/>
        <w:autoSpaceDN/>
        <w:adjustRightInd/>
        <w:jc w:val="both"/>
      </w:pPr>
      <w:r>
        <w:t>•  состоялось подписание договора сотрудничества между университетом и региональным технопарком.</w:t>
      </w:r>
    </w:p>
    <w:p w:rsidR="00FF5ABF" w:rsidRDefault="00FF5ABF" w:rsidP="00FF5ABF">
      <w:pPr>
        <w:widowControl/>
        <w:shd w:val="clear" w:color="auto" w:fill="FFFFFF"/>
        <w:autoSpaceDE/>
        <w:autoSpaceDN/>
        <w:adjustRightInd/>
        <w:jc w:val="both"/>
      </w:pPr>
      <w:r>
        <w:t>Данные изменения отразились на деятельности вуза, студенческой и научной жизни. Студенты заинтересовались как теоретическим аспектом развития инноваций, так и практикой инновационного развития.</w:t>
      </w:r>
    </w:p>
    <w:p w:rsidR="00FF5ABF" w:rsidRDefault="00FF5ABF" w:rsidP="00FF5ABF">
      <w:pPr>
        <w:widowControl/>
        <w:shd w:val="clear" w:color="auto" w:fill="FFFFFF"/>
        <w:autoSpaceDE/>
        <w:autoSpaceDN/>
        <w:adjustRightInd/>
        <w:jc w:val="both"/>
      </w:pPr>
      <w:r>
        <w:t>В бизнес-инкубатор стало поступать больше заявок на получение статуса резидента. Благодаря деятельности бизнес-инкубатора на базе университета было открыто несколько малых инновационных предприятий (МИПы), однако они не получили должного развития: ряд компаний работают, но не приносят прибыль, а несколько фирм из-за сложной бюрократической системы, существующей в вузе, открыли собственные компании вне университета и продолжают вести коммерческую деятельность самостоятельно.</w:t>
      </w:r>
    </w:p>
    <w:p w:rsidR="00FF5ABF" w:rsidRDefault="00FF5ABF" w:rsidP="00FF5ABF">
      <w:pPr>
        <w:widowControl/>
        <w:shd w:val="clear" w:color="auto" w:fill="FFFFFF"/>
        <w:autoSpaceDE/>
        <w:autoSpaceDN/>
        <w:adjustRightInd/>
        <w:jc w:val="both"/>
      </w:pPr>
      <w:r>
        <w:t>Научно-исследовательский состав вуза отнесся к нововведениям скептически. Техническая модернизация лабораторий была воспринята с энтузиазмом, но отрицательную реакцию вызвали введенные KPI по получению грантов, повышения индексов цитирования и соглашений с представителями промышленности. Сотрудники жалуются на количество прибавившейся работы по отчетности. Преподавательского состава вуза данные изменения коснулись в небольшой степени. Были переработаны методические материалы, разработаны новые лекции и презентации, стали поощряться занятия с привлечением практиков.</w:t>
      </w:r>
    </w:p>
    <w:p w:rsidR="00FF5ABF" w:rsidRDefault="00FF5ABF" w:rsidP="00FF5ABF">
      <w:pPr>
        <w:widowControl/>
        <w:shd w:val="clear" w:color="auto" w:fill="FFFFFF"/>
        <w:autoSpaceDE/>
        <w:autoSpaceDN/>
        <w:adjustRightInd/>
        <w:jc w:val="both"/>
      </w:pPr>
      <w:r>
        <w:t>Периодически в университете происходили конфликты на административном уровне в связи с переизбранием ректора и дискуссией относительно дальнейшего развития вуза, что значительно тормозило инновационное развитие университета, однако после назначения проректора по инновациям ситуация нормализовалась. Остро ощущается недостаток специалистов, которые могли бы возглавить вновь созданные элементы</w:t>
      </w:r>
    </w:p>
    <w:p w:rsidR="00FF5ABF" w:rsidRDefault="00FF5ABF" w:rsidP="00FF5ABF">
      <w:pPr>
        <w:widowControl/>
        <w:shd w:val="clear" w:color="auto" w:fill="FFFFFF"/>
        <w:autoSpaceDE/>
        <w:autoSpaceDN/>
        <w:adjustRightInd/>
        <w:jc w:val="both"/>
      </w:pPr>
      <w:r>
        <w:t>инновационной инфраструктуры. В основном позиции во вновь созданных подразделениях заняли текущие сотрудники вуза в качестве дополнительной нагрузки. У многих нет опыта работы с промышленностью. В то же самое время практиков сложно привлекать на работу в вуз из-за достаточно низкой заработной платы. В результате текущая деятельность инфраструктурных подразделений вуза заметно отличается от заявленной. Например, номинально в вузе есть центр трансфера технологий, но</w:t>
      </w:r>
    </w:p>
    <w:p w:rsidR="00FF5ABF" w:rsidRDefault="00FF5ABF" w:rsidP="00FF5ABF">
      <w:pPr>
        <w:widowControl/>
        <w:shd w:val="clear" w:color="auto" w:fill="FFFFFF"/>
        <w:autoSpaceDE/>
        <w:autoSpaceDN/>
        <w:adjustRightInd/>
        <w:jc w:val="both"/>
      </w:pPr>
      <w:r>
        <w:t>на практике его деятельность сведена к консультациям по привлечению грантов, проведению исследований и написанию отчетности.</w:t>
      </w:r>
    </w:p>
    <w:p w:rsidR="00FF5ABF" w:rsidRDefault="00FF5ABF" w:rsidP="00FF5ABF">
      <w:pPr>
        <w:widowControl/>
        <w:shd w:val="clear" w:color="auto" w:fill="FFFFFF"/>
        <w:autoSpaceDE/>
        <w:autoSpaceDN/>
        <w:adjustRightInd/>
        <w:jc w:val="both"/>
      </w:pPr>
      <w:r>
        <w:t>В течение 5 лет развития инновационной инфраструктуры университет затратил внушительные финансовые ресурсы, расширился штат сотрудников, но ожидаемой отдачи не последовало. Отсутствует бурный рост новых технологий, созданных на базе кафедр вуза. Необходимо привлечение новых средств и поиск новых внебюджетных путей финансирования, иначе существует вероятность того, что затраченные ресурсы</w:t>
      </w:r>
    </w:p>
    <w:p w:rsidR="00FF5ABF" w:rsidRDefault="00FF5ABF" w:rsidP="00FF5ABF">
      <w:pPr>
        <w:widowControl/>
        <w:shd w:val="clear" w:color="auto" w:fill="FFFFFF"/>
        <w:autoSpaceDE/>
        <w:autoSpaceDN/>
        <w:adjustRightInd/>
        <w:jc w:val="both"/>
      </w:pPr>
      <w:r>
        <w:t>так и останутся нереализованными на уровне инициативы. Культура бизнес-ангелов в регионе еще не развита, есть соглашения с рядом фондов, но решение финансовых вопросов в университете происходит очень медленно из-за сложившейся вертикальной системы управления. Подписание всех необходимых документов может занимать до нескольких месяцев, что отрицательно влияет на развитие взаимодействия с промышленностью.</w:t>
      </w:r>
    </w:p>
    <w:p w:rsidR="00FF5ABF" w:rsidRDefault="00FF5ABF" w:rsidP="00FF5ABF">
      <w:pPr>
        <w:widowControl/>
        <w:shd w:val="clear" w:color="auto" w:fill="FFFFFF"/>
        <w:autoSpaceDE/>
        <w:autoSpaceDN/>
        <w:adjustRightInd/>
        <w:jc w:val="both"/>
      </w:pPr>
      <w:r>
        <w:t>Одним из примеров успешно реализуемой инициативы в университете является открытие базовых кафедр при содействии крупных предприятий региона с целью подготовки кадров по узкоспециализированным специальностям, проведения исследований и получения доступа к центру коллективного пользования. Центр коллективного пользования демонстрирует положительную работу в области привлечения представителей бизнес-сообщества. Данная заслуга принадлежит команде центра, которая</w:t>
      </w:r>
    </w:p>
    <w:p w:rsidR="00FF5ABF" w:rsidRDefault="00FF5ABF" w:rsidP="00FF5ABF">
      <w:pPr>
        <w:widowControl/>
        <w:shd w:val="clear" w:color="auto" w:fill="FFFFFF"/>
        <w:autoSpaceDE/>
        <w:autoSpaceDN/>
        <w:adjustRightInd/>
        <w:jc w:val="both"/>
      </w:pPr>
      <w:r>
        <w:t>использует бизнес-подходы: продвижение центра на профильных региональных конференциях, холодные звонки, маркетинговую стратегию. За последние 5 лет в вузе была проведена колоссальная работа, мобилизована и задействована большая часть факультетов. Несмотря на целый ряд существующих нерешенных проблем в университете</w:t>
      </w:r>
    </w:p>
    <w:p w:rsidR="00FF5ABF" w:rsidRDefault="00FF5ABF" w:rsidP="00FF5ABF">
      <w:pPr>
        <w:widowControl/>
        <w:shd w:val="clear" w:color="auto" w:fill="FFFFFF"/>
        <w:autoSpaceDE/>
        <w:autoSpaceDN/>
        <w:adjustRightInd/>
        <w:jc w:val="both"/>
      </w:pPr>
      <w:r>
        <w:t>стал формироваться «предпринимательский дух», ощущаются изменения отношений со стороны администрации региона (университеты стали привлекать в качестве коммуникационной площадки для проведения региональных конференций, круглых столов и семинаров по различным направлениям), бизнес-сообщество стало воспринимать</w:t>
      </w:r>
    </w:p>
    <w:p w:rsidR="00FF5ABF" w:rsidRDefault="00FF5ABF" w:rsidP="00FF5ABF">
      <w:pPr>
        <w:widowControl/>
        <w:shd w:val="clear" w:color="auto" w:fill="FFFFFF"/>
        <w:autoSpaceDE/>
        <w:autoSpaceDN/>
        <w:adjustRightInd/>
        <w:jc w:val="both"/>
      </w:pPr>
      <w:r>
        <w:t>вуз как равноправного партнера. Одна из текущих ключевых проблем заключается в том, что основные силы и ресурсы университета были направлены на создание различных элементов инновационной инфраструктуры, которые в итоге функционируют самостоятельно и разрозненно, без связи друг с другом, что существенно тормозит</w:t>
      </w:r>
    </w:p>
    <w:p w:rsidR="00FF5ABF" w:rsidRDefault="00FF5ABF" w:rsidP="00FF5ABF">
      <w:pPr>
        <w:widowControl/>
        <w:shd w:val="clear" w:color="auto" w:fill="FFFFFF"/>
        <w:autoSpaceDE/>
        <w:autoSpaceDN/>
        <w:adjustRightInd/>
        <w:jc w:val="both"/>
      </w:pPr>
      <w:r>
        <w:t>процесс развития университета в части коммерциализации научных разработок. Для изменения сложившейся ситуации было принято провести совещание с приглашением сотрудников, отвечающих за развитие различных инфраструктурных подразделений. Перед ними стоит вопрос о решении сложившихся проблем.</w:t>
      </w:r>
    </w:p>
    <w:p w:rsidR="00FF5ABF" w:rsidRPr="00231C4F" w:rsidRDefault="00FF5ABF" w:rsidP="00FF5ABF">
      <w:pPr>
        <w:widowControl/>
        <w:shd w:val="clear" w:color="auto" w:fill="FFFFFF"/>
        <w:autoSpaceDE/>
        <w:autoSpaceDN/>
        <w:adjustRightInd/>
        <w:jc w:val="both"/>
        <w:rPr>
          <w:b/>
        </w:rPr>
      </w:pPr>
      <w:r w:rsidRPr="00231C4F">
        <w:rPr>
          <w:b/>
        </w:rPr>
        <w:t>Вопросы к кейсу:</w:t>
      </w:r>
    </w:p>
    <w:p w:rsidR="00FF5ABF" w:rsidRDefault="00FF5ABF" w:rsidP="00FF5ABF">
      <w:pPr>
        <w:widowControl/>
        <w:shd w:val="clear" w:color="auto" w:fill="FFFFFF"/>
        <w:autoSpaceDE/>
        <w:autoSpaceDN/>
        <w:adjustRightInd/>
        <w:jc w:val="both"/>
      </w:pPr>
      <w:r>
        <w:t>1. Дайте определение инновационной инфраструктуры и поясните, для формирования чего она необходима?</w:t>
      </w:r>
    </w:p>
    <w:p w:rsidR="00FF5ABF" w:rsidRDefault="00FF5ABF" w:rsidP="00FF5ABF">
      <w:pPr>
        <w:widowControl/>
        <w:shd w:val="clear" w:color="auto" w:fill="FFFFFF"/>
        <w:autoSpaceDE/>
        <w:autoSpaceDN/>
        <w:adjustRightInd/>
        <w:jc w:val="both"/>
      </w:pPr>
      <w:r>
        <w:t>2. Всем ли вузам следует развивать инновационную среду?</w:t>
      </w:r>
    </w:p>
    <w:p w:rsidR="00FF5ABF" w:rsidRDefault="00FF5ABF" w:rsidP="00FF5ABF">
      <w:pPr>
        <w:widowControl/>
        <w:shd w:val="clear" w:color="auto" w:fill="FFFFFF"/>
        <w:autoSpaceDE/>
        <w:autoSpaceDN/>
        <w:adjustRightInd/>
        <w:jc w:val="both"/>
      </w:pPr>
      <w:r>
        <w:t>3. Обладает ли инновационным потенциалом университет, описанный в кейсе?</w:t>
      </w:r>
    </w:p>
    <w:p w:rsidR="00FF5ABF" w:rsidRDefault="00FF5ABF" w:rsidP="00FF5ABF">
      <w:pPr>
        <w:widowControl/>
        <w:shd w:val="clear" w:color="auto" w:fill="FFFFFF"/>
        <w:autoSpaceDE/>
        <w:autoSpaceDN/>
        <w:adjustRightInd/>
        <w:jc w:val="both"/>
      </w:pPr>
      <w:r>
        <w:t>4. В кейсе элементы инновационной инфраструктуры функционируют не связанно друг с другом. Какие существуют инструменты, способствующие усилению взаимодействия? Возможно ли применение концепции Тройной Спирали?</w:t>
      </w:r>
    </w:p>
    <w:p w:rsidR="00FF5ABF" w:rsidRDefault="00FF5ABF" w:rsidP="00FF5ABF">
      <w:pPr>
        <w:widowControl/>
        <w:shd w:val="clear" w:color="auto" w:fill="FFFFFF"/>
        <w:autoSpaceDE/>
        <w:autoSpaceDN/>
        <w:adjustRightInd/>
        <w:jc w:val="both"/>
      </w:pPr>
      <w:r>
        <w:t>5. Какие проблемы в формировании инновационной среды затронуты в кейсе? Представьте ваши рекомендации по их преодолению.</w:t>
      </w:r>
    </w:p>
    <w:p w:rsidR="00FF5ABF" w:rsidRDefault="00FF5ABF" w:rsidP="00FF5ABF">
      <w:pPr>
        <w:widowControl/>
        <w:shd w:val="clear" w:color="auto" w:fill="FFFFFF"/>
        <w:autoSpaceDE/>
        <w:autoSpaceDN/>
        <w:adjustRightInd/>
        <w:jc w:val="both"/>
      </w:pPr>
      <w:r>
        <w:t>6. Дайте определение основных представленных в кейсе элементов инновационной инфраструктуры (технопарк, бизнес-инкубатор, инновационно-технологические центры, центры трансфера технологий). Какова их роль в развитии инновационной среды?</w:t>
      </w:r>
    </w:p>
    <w:p w:rsidR="00FF5ABF" w:rsidRDefault="00FF5ABF" w:rsidP="00FF5ABF">
      <w:pPr>
        <w:widowControl/>
        <w:shd w:val="clear" w:color="auto" w:fill="FFFFFF"/>
        <w:autoSpaceDE/>
        <w:autoSpaceDN/>
        <w:adjustRightInd/>
        <w:jc w:val="both"/>
      </w:pPr>
      <w:r>
        <w:t>7. Какова роль региональной администрации в развитии инновационной среды?</w:t>
      </w:r>
    </w:p>
    <w:p w:rsidR="00FF5ABF" w:rsidRDefault="00FF5ABF" w:rsidP="00FF5ABF">
      <w:pPr>
        <w:widowControl/>
        <w:shd w:val="clear" w:color="auto" w:fill="FFFFFF"/>
        <w:autoSpaceDE/>
        <w:autoSpaceDN/>
        <w:adjustRightInd/>
        <w:jc w:val="both"/>
      </w:pPr>
      <w:r>
        <w:t>8. В кейсе раскрывается текущая ситуация развития инновационной инфраструктуры университета, затрагиваются различные аспекты деятельности вуза, различные участники и их реакция на происходящие изменения. Не все воспринимают положительно формирование инновационной среды. Определите в кейсе основных участников внутренней и внешней среды. С чем связано непринятие нововведений со стороны участников инновационного процесса?</w:t>
      </w:r>
    </w:p>
    <w:p w:rsidR="002650D3" w:rsidRPr="002650D3" w:rsidRDefault="00FF5ABF" w:rsidP="00FF5ABF">
      <w:pPr>
        <w:widowControl/>
        <w:shd w:val="clear" w:color="auto" w:fill="FFFFFF"/>
        <w:autoSpaceDE/>
        <w:autoSpaceDN/>
        <w:adjustRightInd/>
        <w:jc w:val="both"/>
      </w:pPr>
      <w:r>
        <w:t>9. В описываемом кейсе в университете широко представлены основные элементы инновационной инфраструктуры, часть из которых не выполняет требуемые функции. В то же время инновационная инфраструктура способствует формированию инновационной среды. Определите суть, роль и значение каждого из представленных элементов инновационной инфраструктуры. Какие из них можно отнести к обязательным для деятельности вуза, а какие к дополнительным? Все ли представленные элементы обязательны для конкретного описываемого вуза?</w:t>
      </w:r>
    </w:p>
    <w:sectPr w:rsidR="002650D3" w:rsidRPr="002650D3"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A46" w:rsidRDefault="001A0A46" w:rsidP="00700678">
      <w:r>
        <w:separator/>
      </w:r>
    </w:p>
  </w:endnote>
  <w:endnote w:type="continuationSeparator" w:id="0">
    <w:p w:rsidR="001A0A46" w:rsidRDefault="001A0A4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 w:name="BookAntiqua">
    <w:altName w:val="Arial Unicode MS"/>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A46" w:rsidRDefault="001A0A46" w:rsidP="00700678">
      <w:r>
        <w:separator/>
      </w:r>
    </w:p>
  </w:footnote>
  <w:footnote w:type="continuationSeparator" w:id="0">
    <w:p w:rsidR="001A0A46" w:rsidRDefault="001A0A4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5"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19"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6"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27"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8" w15:restartNumberingAfterBreak="0">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15:restartNumberingAfterBreak="0">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2"/>
  </w:num>
  <w:num w:numId="2">
    <w:abstractNumId w:val="14"/>
  </w:num>
  <w:num w:numId="3">
    <w:abstractNumId w:val="21"/>
  </w:num>
  <w:num w:numId="4">
    <w:abstractNumId w:val="3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2"/>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0"/>
  </w:num>
  <w:num w:numId="10">
    <w:abstractNumId w:val="12"/>
  </w:num>
  <w:num w:numId="11">
    <w:abstractNumId w:val="23"/>
  </w:num>
  <w:num w:numId="12">
    <w:abstractNumId w:val="8"/>
  </w:num>
  <w:num w:numId="13">
    <w:abstractNumId w:val="29"/>
  </w:num>
  <w:num w:numId="14">
    <w:abstractNumId w:val="11"/>
  </w:num>
  <w:num w:numId="15">
    <w:abstractNumId w:val="9"/>
  </w:num>
  <w:num w:numId="16">
    <w:abstractNumId w:val="19"/>
  </w:num>
  <w:num w:numId="17">
    <w:abstractNumId w:val="24"/>
  </w:num>
  <w:num w:numId="18">
    <w:abstractNumId w:val="13"/>
  </w:num>
  <w:num w:numId="19">
    <w:abstractNumId w:val="3"/>
  </w:num>
  <w:num w:numId="20">
    <w:abstractNumId w:val="27"/>
  </w:num>
  <w:num w:numId="21">
    <w:abstractNumId w:val="26"/>
  </w:num>
  <w:num w:numId="22">
    <w:abstractNumId w:val="6"/>
  </w:num>
  <w:num w:numId="23">
    <w:abstractNumId w:val="34"/>
  </w:num>
  <w:num w:numId="24">
    <w:abstractNumId w:val="38"/>
  </w:num>
  <w:num w:numId="25">
    <w:abstractNumId w:val="5"/>
  </w:num>
  <w:num w:numId="26">
    <w:abstractNumId w:val="28"/>
  </w:num>
  <w:num w:numId="27">
    <w:abstractNumId w:val="16"/>
  </w:num>
  <w:num w:numId="28">
    <w:abstractNumId w:val="37"/>
  </w:num>
  <w:num w:numId="29">
    <w:abstractNumId w:val="10"/>
  </w:num>
  <w:num w:numId="30">
    <w:abstractNumId w:val="31"/>
  </w:num>
  <w:num w:numId="31">
    <w:abstractNumId w:val="17"/>
  </w:num>
  <w:num w:numId="32">
    <w:abstractNumId w:val="25"/>
  </w:num>
  <w:num w:numId="33">
    <w:abstractNumId w:val="20"/>
  </w:num>
  <w:num w:numId="34">
    <w:abstractNumId w:val="15"/>
  </w:num>
  <w:num w:numId="35">
    <w:abstractNumId w:val="2"/>
  </w:num>
  <w:num w:numId="36">
    <w:abstractNumId w:val="4"/>
  </w:num>
  <w:num w:numId="37">
    <w:abstractNumId w:val="35"/>
  </w:num>
  <w:num w:numId="3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06619"/>
    <w:rsid w:val="00013DB0"/>
    <w:rsid w:val="00020ABC"/>
    <w:rsid w:val="00021327"/>
    <w:rsid w:val="000240D7"/>
    <w:rsid w:val="00027153"/>
    <w:rsid w:val="0003772B"/>
    <w:rsid w:val="00045B01"/>
    <w:rsid w:val="00045ECC"/>
    <w:rsid w:val="000505E8"/>
    <w:rsid w:val="000529C4"/>
    <w:rsid w:val="000553D0"/>
    <w:rsid w:val="0005700E"/>
    <w:rsid w:val="00067797"/>
    <w:rsid w:val="00080AF9"/>
    <w:rsid w:val="00092C09"/>
    <w:rsid w:val="00094354"/>
    <w:rsid w:val="00094D58"/>
    <w:rsid w:val="000A4ACE"/>
    <w:rsid w:val="000B4134"/>
    <w:rsid w:val="000B7CF0"/>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1027A"/>
    <w:rsid w:val="0011166F"/>
    <w:rsid w:val="00115B56"/>
    <w:rsid w:val="0011650B"/>
    <w:rsid w:val="00135436"/>
    <w:rsid w:val="00135E4C"/>
    <w:rsid w:val="0013603B"/>
    <w:rsid w:val="00140367"/>
    <w:rsid w:val="00141E08"/>
    <w:rsid w:val="001434F2"/>
    <w:rsid w:val="0015090A"/>
    <w:rsid w:val="00162CA2"/>
    <w:rsid w:val="00171AC3"/>
    <w:rsid w:val="001766C1"/>
    <w:rsid w:val="001869EF"/>
    <w:rsid w:val="001A0A46"/>
    <w:rsid w:val="001A5EC7"/>
    <w:rsid w:val="001A76F7"/>
    <w:rsid w:val="001B75FA"/>
    <w:rsid w:val="001C4C97"/>
    <w:rsid w:val="001E39E9"/>
    <w:rsid w:val="001F62E3"/>
    <w:rsid w:val="001F6CE6"/>
    <w:rsid w:val="001F798C"/>
    <w:rsid w:val="001F7C50"/>
    <w:rsid w:val="0020010B"/>
    <w:rsid w:val="002119DA"/>
    <w:rsid w:val="00212A7C"/>
    <w:rsid w:val="00213E0A"/>
    <w:rsid w:val="00214004"/>
    <w:rsid w:val="00214A8C"/>
    <w:rsid w:val="00217FFC"/>
    <w:rsid w:val="00225DB4"/>
    <w:rsid w:val="002275A7"/>
    <w:rsid w:val="00227664"/>
    <w:rsid w:val="00231C4F"/>
    <w:rsid w:val="00231EB7"/>
    <w:rsid w:val="00233134"/>
    <w:rsid w:val="00243AD7"/>
    <w:rsid w:val="00244752"/>
    <w:rsid w:val="002514C7"/>
    <w:rsid w:val="00263757"/>
    <w:rsid w:val="002650D3"/>
    <w:rsid w:val="00272834"/>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6645"/>
    <w:rsid w:val="002C7721"/>
    <w:rsid w:val="002D097D"/>
    <w:rsid w:val="002D4C59"/>
    <w:rsid w:val="002D7D83"/>
    <w:rsid w:val="002E0FDA"/>
    <w:rsid w:val="002F41A1"/>
    <w:rsid w:val="002F5DC2"/>
    <w:rsid w:val="002F6425"/>
    <w:rsid w:val="0030270E"/>
    <w:rsid w:val="003041E5"/>
    <w:rsid w:val="00304207"/>
    <w:rsid w:val="00304EF4"/>
    <w:rsid w:val="00307491"/>
    <w:rsid w:val="0031138B"/>
    <w:rsid w:val="00312692"/>
    <w:rsid w:val="003136D0"/>
    <w:rsid w:val="0031616C"/>
    <w:rsid w:val="003335BC"/>
    <w:rsid w:val="00342D2F"/>
    <w:rsid w:val="00344E00"/>
    <w:rsid w:val="00345342"/>
    <w:rsid w:val="00353395"/>
    <w:rsid w:val="0035744B"/>
    <w:rsid w:val="00360625"/>
    <w:rsid w:val="00360B23"/>
    <w:rsid w:val="00360DF8"/>
    <w:rsid w:val="003664F8"/>
    <w:rsid w:val="00367AAD"/>
    <w:rsid w:val="00367DF4"/>
    <w:rsid w:val="0037016A"/>
    <w:rsid w:val="00370E47"/>
    <w:rsid w:val="00372AEA"/>
    <w:rsid w:val="0037510D"/>
    <w:rsid w:val="00377706"/>
    <w:rsid w:val="0038405F"/>
    <w:rsid w:val="00384B9B"/>
    <w:rsid w:val="00385EDD"/>
    <w:rsid w:val="00386403"/>
    <w:rsid w:val="003957B5"/>
    <w:rsid w:val="003977B5"/>
    <w:rsid w:val="003A25F2"/>
    <w:rsid w:val="003A7BB4"/>
    <w:rsid w:val="003B1392"/>
    <w:rsid w:val="003B153D"/>
    <w:rsid w:val="003B1D69"/>
    <w:rsid w:val="003C0D10"/>
    <w:rsid w:val="003C3D95"/>
    <w:rsid w:val="003C7F5B"/>
    <w:rsid w:val="003D1782"/>
    <w:rsid w:val="003D4320"/>
    <w:rsid w:val="003E12B5"/>
    <w:rsid w:val="003E213F"/>
    <w:rsid w:val="003E5484"/>
    <w:rsid w:val="003F1B7A"/>
    <w:rsid w:val="003F665A"/>
    <w:rsid w:val="00407579"/>
    <w:rsid w:val="00413BE5"/>
    <w:rsid w:val="00414FBA"/>
    <w:rsid w:val="004175A0"/>
    <w:rsid w:val="0042681F"/>
    <w:rsid w:val="00430D7E"/>
    <w:rsid w:val="00431E83"/>
    <w:rsid w:val="00437386"/>
    <w:rsid w:val="00442928"/>
    <w:rsid w:val="00446AD2"/>
    <w:rsid w:val="00446E62"/>
    <w:rsid w:val="00450584"/>
    <w:rsid w:val="00451231"/>
    <w:rsid w:val="00454A29"/>
    <w:rsid w:val="0047259A"/>
    <w:rsid w:val="00473166"/>
    <w:rsid w:val="00473BF2"/>
    <w:rsid w:val="00477FA3"/>
    <w:rsid w:val="00483350"/>
    <w:rsid w:val="0049263C"/>
    <w:rsid w:val="00497D79"/>
    <w:rsid w:val="004A16B6"/>
    <w:rsid w:val="004C0F0D"/>
    <w:rsid w:val="004C3740"/>
    <w:rsid w:val="004C4CB9"/>
    <w:rsid w:val="004C524E"/>
    <w:rsid w:val="004C5A92"/>
    <w:rsid w:val="004C6BDD"/>
    <w:rsid w:val="004E55EA"/>
    <w:rsid w:val="004F3573"/>
    <w:rsid w:val="004F509D"/>
    <w:rsid w:val="005016A3"/>
    <w:rsid w:val="00502E9C"/>
    <w:rsid w:val="005066AC"/>
    <w:rsid w:val="005072A6"/>
    <w:rsid w:val="005226C4"/>
    <w:rsid w:val="00530F7B"/>
    <w:rsid w:val="00541B25"/>
    <w:rsid w:val="00554544"/>
    <w:rsid w:val="00555938"/>
    <w:rsid w:val="0055619E"/>
    <w:rsid w:val="005568D2"/>
    <w:rsid w:val="00574225"/>
    <w:rsid w:val="00591538"/>
    <w:rsid w:val="005A3B2C"/>
    <w:rsid w:val="005A73F2"/>
    <w:rsid w:val="005A756A"/>
    <w:rsid w:val="005C341F"/>
    <w:rsid w:val="005D32CD"/>
    <w:rsid w:val="005D3BA0"/>
    <w:rsid w:val="005D612E"/>
    <w:rsid w:val="005E21F4"/>
    <w:rsid w:val="005E4E00"/>
    <w:rsid w:val="005E7756"/>
    <w:rsid w:val="005F0FCA"/>
    <w:rsid w:val="005F320E"/>
    <w:rsid w:val="005F68CB"/>
    <w:rsid w:val="00600293"/>
    <w:rsid w:val="0060077E"/>
    <w:rsid w:val="006042E5"/>
    <w:rsid w:val="006065D2"/>
    <w:rsid w:val="00607C09"/>
    <w:rsid w:val="00612E06"/>
    <w:rsid w:val="00614E13"/>
    <w:rsid w:val="006172BF"/>
    <w:rsid w:val="0062110D"/>
    <w:rsid w:val="00621A10"/>
    <w:rsid w:val="00626851"/>
    <w:rsid w:val="0064176B"/>
    <w:rsid w:val="00645781"/>
    <w:rsid w:val="00651AE3"/>
    <w:rsid w:val="00652442"/>
    <w:rsid w:val="006527AA"/>
    <w:rsid w:val="00654641"/>
    <w:rsid w:val="00665121"/>
    <w:rsid w:val="00666686"/>
    <w:rsid w:val="0067744E"/>
    <w:rsid w:val="0068224B"/>
    <w:rsid w:val="0068440D"/>
    <w:rsid w:val="00690BBF"/>
    <w:rsid w:val="00693653"/>
    <w:rsid w:val="00696A37"/>
    <w:rsid w:val="006A35DA"/>
    <w:rsid w:val="006B05B3"/>
    <w:rsid w:val="006C3B98"/>
    <w:rsid w:val="006C42DD"/>
    <w:rsid w:val="006C5975"/>
    <w:rsid w:val="006E0D62"/>
    <w:rsid w:val="006E0FD3"/>
    <w:rsid w:val="006F1EA0"/>
    <w:rsid w:val="006F703F"/>
    <w:rsid w:val="007003B7"/>
    <w:rsid w:val="00700678"/>
    <w:rsid w:val="007119DE"/>
    <w:rsid w:val="00711B70"/>
    <w:rsid w:val="00711D46"/>
    <w:rsid w:val="00714167"/>
    <w:rsid w:val="007147A2"/>
    <w:rsid w:val="00721371"/>
    <w:rsid w:val="007240F4"/>
    <w:rsid w:val="00732AF5"/>
    <w:rsid w:val="00743DED"/>
    <w:rsid w:val="00745FB0"/>
    <w:rsid w:val="00752F9C"/>
    <w:rsid w:val="00754AB3"/>
    <w:rsid w:val="00760C32"/>
    <w:rsid w:val="00765777"/>
    <w:rsid w:val="00773DBC"/>
    <w:rsid w:val="00781C7E"/>
    <w:rsid w:val="00785F54"/>
    <w:rsid w:val="007A4CF0"/>
    <w:rsid w:val="007A5ECF"/>
    <w:rsid w:val="007A644D"/>
    <w:rsid w:val="007B7B03"/>
    <w:rsid w:val="007C4A9D"/>
    <w:rsid w:val="007D1F4C"/>
    <w:rsid w:val="007D3A9E"/>
    <w:rsid w:val="007E73C9"/>
    <w:rsid w:val="007F0CA1"/>
    <w:rsid w:val="007F59E1"/>
    <w:rsid w:val="007F6D04"/>
    <w:rsid w:val="00800A93"/>
    <w:rsid w:val="0080717B"/>
    <w:rsid w:val="00811968"/>
    <w:rsid w:val="0081285A"/>
    <w:rsid w:val="00817BCF"/>
    <w:rsid w:val="00820A75"/>
    <w:rsid w:val="00824BD3"/>
    <w:rsid w:val="00830DAB"/>
    <w:rsid w:val="00837001"/>
    <w:rsid w:val="008376B6"/>
    <w:rsid w:val="00843099"/>
    <w:rsid w:val="00844E16"/>
    <w:rsid w:val="00846129"/>
    <w:rsid w:val="00847297"/>
    <w:rsid w:val="0085048C"/>
    <w:rsid w:val="00854005"/>
    <w:rsid w:val="00856CA9"/>
    <w:rsid w:val="0086172A"/>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AB9"/>
    <w:rsid w:val="008D1601"/>
    <w:rsid w:val="008D5AD2"/>
    <w:rsid w:val="008D7883"/>
    <w:rsid w:val="008E4ED9"/>
    <w:rsid w:val="008E608B"/>
    <w:rsid w:val="008F6E8D"/>
    <w:rsid w:val="008F7366"/>
    <w:rsid w:val="00902708"/>
    <w:rsid w:val="009040B2"/>
    <w:rsid w:val="0091076E"/>
    <w:rsid w:val="0091155D"/>
    <w:rsid w:val="00925104"/>
    <w:rsid w:val="00925B91"/>
    <w:rsid w:val="0093633B"/>
    <w:rsid w:val="00937296"/>
    <w:rsid w:val="009435A1"/>
    <w:rsid w:val="00944A90"/>
    <w:rsid w:val="00954D4E"/>
    <w:rsid w:val="00963AEA"/>
    <w:rsid w:val="0097452B"/>
    <w:rsid w:val="00981484"/>
    <w:rsid w:val="00983A30"/>
    <w:rsid w:val="0098566F"/>
    <w:rsid w:val="009867AC"/>
    <w:rsid w:val="0098691C"/>
    <w:rsid w:val="00994CE5"/>
    <w:rsid w:val="009A3202"/>
    <w:rsid w:val="009A3D21"/>
    <w:rsid w:val="009A5333"/>
    <w:rsid w:val="009A70C8"/>
    <w:rsid w:val="009B741E"/>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3191A"/>
    <w:rsid w:val="00A32C0E"/>
    <w:rsid w:val="00A32F52"/>
    <w:rsid w:val="00A448FD"/>
    <w:rsid w:val="00A47639"/>
    <w:rsid w:val="00A57021"/>
    <w:rsid w:val="00A60F0F"/>
    <w:rsid w:val="00A622DC"/>
    <w:rsid w:val="00A70102"/>
    <w:rsid w:val="00A80B03"/>
    <w:rsid w:val="00A80F07"/>
    <w:rsid w:val="00A84957"/>
    <w:rsid w:val="00A8617E"/>
    <w:rsid w:val="00A91723"/>
    <w:rsid w:val="00A946DA"/>
    <w:rsid w:val="00AA4D73"/>
    <w:rsid w:val="00AB13C2"/>
    <w:rsid w:val="00AB25A1"/>
    <w:rsid w:val="00AB4A2C"/>
    <w:rsid w:val="00AB5863"/>
    <w:rsid w:val="00AB6345"/>
    <w:rsid w:val="00AC19EE"/>
    <w:rsid w:val="00AD11D7"/>
    <w:rsid w:val="00AD2DAD"/>
    <w:rsid w:val="00AE20D7"/>
    <w:rsid w:val="00AE4BED"/>
    <w:rsid w:val="00AF2FBD"/>
    <w:rsid w:val="00B016CF"/>
    <w:rsid w:val="00B0190F"/>
    <w:rsid w:val="00B03065"/>
    <w:rsid w:val="00B07777"/>
    <w:rsid w:val="00B1078B"/>
    <w:rsid w:val="00B12478"/>
    <w:rsid w:val="00B16304"/>
    <w:rsid w:val="00B22841"/>
    <w:rsid w:val="00B22A28"/>
    <w:rsid w:val="00B3343C"/>
    <w:rsid w:val="00B35DE8"/>
    <w:rsid w:val="00B437AF"/>
    <w:rsid w:val="00B508A2"/>
    <w:rsid w:val="00B531D2"/>
    <w:rsid w:val="00B54228"/>
    <w:rsid w:val="00B54FD8"/>
    <w:rsid w:val="00B65308"/>
    <w:rsid w:val="00B70814"/>
    <w:rsid w:val="00B81229"/>
    <w:rsid w:val="00B852C2"/>
    <w:rsid w:val="00B9122A"/>
    <w:rsid w:val="00B91EF8"/>
    <w:rsid w:val="00BA1484"/>
    <w:rsid w:val="00BB0AA0"/>
    <w:rsid w:val="00BB35B4"/>
    <w:rsid w:val="00BC1411"/>
    <w:rsid w:val="00BC5377"/>
    <w:rsid w:val="00BD11A4"/>
    <w:rsid w:val="00BD1DB3"/>
    <w:rsid w:val="00BD28D0"/>
    <w:rsid w:val="00BE0597"/>
    <w:rsid w:val="00BE3F9F"/>
    <w:rsid w:val="00BE6563"/>
    <w:rsid w:val="00BF0CF2"/>
    <w:rsid w:val="00BF0E92"/>
    <w:rsid w:val="00BF356E"/>
    <w:rsid w:val="00BF407F"/>
    <w:rsid w:val="00BF7025"/>
    <w:rsid w:val="00C01124"/>
    <w:rsid w:val="00C01616"/>
    <w:rsid w:val="00C06957"/>
    <w:rsid w:val="00C070BE"/>
    <w:rsid w:val="00C11BFD"/>
    <w:rsid w:val="00C23AA7"/>
    <w:rsid w:val="00C25D63"/>
    <w:rsid w:val="00C275E1"/>
    <w:rsid w:val="00C27CBB"/>
    <w:rsid w:val="00C37266"/>
    <w:rsid w:val="00C400F1"/>
    <w:rsid w:val="00C542D1"/>
    <w:rsid w:val="00C56D9C"/>
    <w:rsid w:val="00C56EEE"/>
    <w:rsid w:val="00C63992"/>
    <w:rsid w:val="00C64FF2"/>
    <w:rsid w:val="00C653FA"/>
    <w:rsid w:val="00C6723D"/>
    <w:rsid w:val="00C70693"/>
    <w:rsid w:val="00C752CA"/>
    <w:rsid w:val="00C80958"/>
    <w:rsid w:val="00C80F55"/>
    <w:rsid w:val="00C83404"/>
    <w:rsid w:val="00C87082"/>
    <w:rsid w:val="00CA0C18"/>
    <w:rsid w:val="00CA3F6D"/>
    <w:rsid w:val="00CA56A3"/>
    <w:rsid w:val="00CA631C"/>
    <w:rsid w:val="00CC38E8"/>
    <w:rsid w:val="00CC6DBA"/>
    <w:rsid w:val="00CD1F80"/>
    <w:rsid w:val="00CD2326"/>
    <w:rsid w:val="00CE1A9B"/>
    <w:rsid w:val="00CE6AE5"/>
    <w:rsid w:val="00CF1435"/>
    <w:rsid w:val="00CF1FA5"/>
    <w:rsid w:val="00CF3811"/>
    <w:rsid w:val="00D06028"/>
    <w:rsid w:val="00D23C84"/>
    <w:rsid w:val="00D24D89"/>
    <w:rsid w:val="00D26F91"/>
    <w:rsid w:val="00D3062B"/>
    <w:rsid w:val="00D319BE"/>
    <w:rsid w:val="00D31B76"/>
    <w:rsid w:val="00D31D4C"/>
    <w:rsid w:val="00D37E73"/>
    <w:rsid w:val="00D42417"/>
    <w:rsid w:val="00D5359A"/>
    <w:rsid w:val="00D66B2E"/>
    <w:rsid w:val="00D67AF5"/>
    <w:rsid w:val="00D706C2"/>
    <w:rsid w:val="00D75B31"/>
    <w:rsid w:val="00D75F0E"/>
    <w:rsid w:val="00D82F3A"/>
    <w:rsid w:val="00D83CEA"/>
    <w:rsid w:val="00D87978"/>
    <w:rsid w:val="00D92B05"/>
    <w:rsid w:val="00D95AC2"/>
    <w:rsid w:val="00DA3C4B"/>
    <w:rsid w:val="00DB1081"/>
    <w:rsid w:val="00DB4BAA"/>
    <w:rsid w:val="00DB4F00"/>
    <w:rsid w:val="00DB77A2"/>
    <w:rsid w:val="00DC2134"/>
    <w:rsid w:val="00DC272C"/>
    <w:rsid w:val="00DC735A"/>
    <w:rsid w:val="00DE36EB"/>
    <w:rsid w:val="00DE458D"/>
    <w:rsid w:val="00E05591"/>
    <w:rsid w:val="00E14951"/>
    <w:rsid w:val="00E16356"/>
    <w:rsid w:val="00E16BF4"/>
    <w:rsid w:val="00E20066"/>
    <w:rsid w:val="00E21DD4"/>
    <w:rsid w:val="00E24B64"/>
    <w:rsid w:val="00E25BB8"/>
    <w:rsid w:val="00E302E0"/>
    <w:rsid w:val="00E42920"/>
    <w:rsid w:val="00E44D45"/>
    <w:rsid w:val="00E46573"/>
    <w:rsid w:val="00E47DBD"/>
    <w:rsid w:val="00E5078C"/>
    <w:rsid w:val="00E5286A"/>
    <w:rsid w:val="00E56382"/>
    <w:rsid w:val="00E6274F"/>
    <w:rsid w:val="00E75775"/>
    <w:rsid w:val="00E77251"/>
    <w:rsid w:val="00E84941"/>
    <w:rsid w:val="00E85924"/>
    <w:rsid w:val="00E97EAE"/>
    <w:rsid w:val="00EB2409"/>
    <w:rsid w:val="00EB3A07"/>
    <w:rsid w:val="00EB4547"/>
    <w:rsid w:val="00EC100D"/>
    <w:rsid w:val="00EC6E4B"/>
    <w:rsid w:val="00ED4274"/>
    <w:rsid w:val="00ED7439"/>
    <w:rsid w:val="00EE4163"/>
    <w:rsid w:val="00EF58C1"/>
    <w:rsid w:val="00F01D77"/>
    <w:rsid w:val="00F029C9"/>
    <w:rsid w:val="00F10668"/>
    <w:rsid w:val="00F1362B"/>
    <w:rsid w:val="00F2565A"/>
    <w:rsid w:val="00F336C1"/>
    <w:rsid w:val="00F43301"/>
    <w:rsid w:val="00F45429"/>
    <w:rsid w:val="00F507D1"/>
    <w:rsid w:val="00F50FCF"/>
    <w:rsid w:val="00F548AD"/>
    <w:rsid w:val="00F63292"/>
    <w:rsid w:val="00F706C4"/>
    <w:rsid w:val="00F7717B"/>
    <w:rsid w:val="00F9511C"/>
    <w:rsid w:val="00F96239"/>
    <w:rsid w:val="00FA2D42"/>
    <w:rsid w:val="00FA42D7"/>
    <w:rsid w:val="00FA5C98"/>
    <w:rsid w:val="00FA7C70"/>
    <w:rsid w:val="00FB519E"/>
    <w:rsid w:val="00FC6EE9"/>
    <w:rsid w:val="00FD0C94"/>
    <w:rsid w:val="00FD13F6"/>
    <w:rsid w:val="00FD64D8"/>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C9844"/>
  <w15:docId w15:val="{F8838BBB-FE38-43FB-B7A4-9706D3EA9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717B"/>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20768734">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3267.html" TargetMode="External"/><Relationship Id="rId13" Type="http://schemas.openxmlformats.org/officeDocument/2006/relationships/hyperlink" Target="http://www.grandars.ru/college/ekonomika-firmy/menedzhment.html" TargetMode="External"/><Relationship Id="rId18" Type="http://schemas.openxmlformats.org/officeDocument/2006/relationships/hyperlink" Target="https://www.iprbookshop.ru/95520.html"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s://www.iprbookshop.ru/97396.html" TargetMode="External"/><Relationship Id="rId7" Type="http://schemas.openxmlformats.org/officeDocument/2006/relationships/endnotes" Target="endnotes.xml"/><Relationship Id="rId12" Type="http://schemas.openxmlformats.org/officeDocument/2006/relationships/hyperlink" Target="https://www.iprbookshop.ru/109610.html" TargetMode="External"/><Relationship Id="rId17" Type="http://schemas.openxmlformats.org/officeDocument/2006/relationships/hyperlink" Target="https://www.iprbookshop.ru/99781.html" TargetMode="External"/><Relationship Id="rId25" Type="http://schemas.openxmlformats.org/officeDocument/2006/relationships/hyperlink" Target="https://www.iprbookshop.ru/75585.html" TargetMode="External"/><Relationship Id="rId2" Type="http://schemas.openxmlformats.org/officeDocument/2006/relationships/numbering" Target="numbering.xml"/><Relationship Id="rId16" Type="http://schemas.openxmlformats.org/officeDocument/2006/relationships/hyperlink" Target="https://www.iprbookshop.ru/104991.html" TargetMode="External"/><Relationship Id="rId20" Type="http://schemas.openxmlformats.org/officeDocument/2006/relationships/hyperlink" Target="https://www.iprbookshop.ru/9547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f.hse.ru/mirror/pubs/share/463390808.pdf" TargetMode="External"/><Relationship Id="rId24" Type="http://schemas.openxmlformats.org/officeDocument/2006/relationships/hyperlink" Target="https://www.iprbookshop.ru/83266.html" TargetMode="External"/><Relationship Id="rId5" Type="http://schemas.openxmlformats.org/officeDocument/2006/relationships/webSettings" Target="webSettings.xml"/><Relationship Id="rId15" Type="http://schemas.openxmlformats.org/officeDocument/2006/relationships/hyperlink" Target="https://www.iprbookshop.ru/83267.html" TargetMode="External"/><Relationship Id="rId23" Type="http://schemas.openxmlformats.org/officeDocument/2006/relationships/hyperlink" Target="https://www.iprbookshop.ru/98651.html" TargetMode="External"/><Relationship Id="rId28" Type="http://schemas.openxmlformats.org/officeDocument/2006/relationships/theme" Target="theme/theme1.xml"/><Relationship Id="rId10" Type="http://schemas.openxmlformats.org/officeDocument/2006/relationships/hyperlink" Target="https://www.iprbookshop.ru/104991.html" TargetMode="External"/><Relationship Id="rId19" Type="http://schemas.openxmlformats.org/officeDocument/2006/relationships/hyperlink" Target="https://www.iprbookshop.ru/102904.html" TargetMode="External"/><Relationship Id="rId4" Type="http://schemas.openxmlformats.org/officeDocument/2006/relationships/settings" Target="settings.xml"/><Relationship Id="rId9" Type="http://schemas.openxmlformats.org/officeDocument/2006/relationships/hyperlink" Target="https://www.iprbookshop.ru/107797.html" TargetMode="External"/><Relationship Id="rId14" Type="http://schemas.openxmlformats.org/officeDocument/2006/relationships/hyperlink" Target="https://www.iprbookshop.ru/107148.html&#1090;" TargetMode="External"/><Relationship Id="rId22" Type="http://schemas.openxmlformats.org/officeDocument/2006/relationships/hyperlink" Target="https://www.iprbookshop.ru/85426.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B358E-B36C-411D-A925-FC83369F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10462</Words>
  <Characters>59638</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7</cp:revision>
  <cp:lastPrinted>2017-11-08T06:25:00Z</cp:lastPrinted>
  <dcterms:created xsi:type="dcterms:W3CDTF">2021-10-10T18:22:00Z</dcterms:created>
  <dcterms:modified xsi:type="dcterms:W3CDTF">2024-08-09T13:09:00Z</dcterms:modified>
</cp:coreProperties>
</file>